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Theme="minorEastAsia" w:hAnsiTheme="minorEastAsia" w:eastAsiaTheme="minorEastAsia" w:cstheme="minorEastAsia"/>
          <w:kern w:val="2"/>
          <w:sz w:val="32"/>
          <w:szCs w:val="3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下载中心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>不同伦理审查类别的项目，其送审文件有所差别。请项目负责人/申办方依据项目类别，按“送审文件清单”要求准备送审文件。相关表格请在“成都市第六人民医院——伦理委员会——资料下载”中下载。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3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kern w:val="2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2"/>
          <w:sz w:val="32"/>
          <w:szCs w:val="32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32"/>
          <w:szCs w:val="32"/>
        </w:rPr>
        <w:t>我院伦理审查类别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>1.初始审查申请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>药物临床试验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>2.初始审查申请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>医疗器械临床试验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>3.初始审查申请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>临床研究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eastAsia="zh-CN"/>
        </w:rPr>
        <w:t>）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>4.跟踪审查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>（1）年度/定期跟踪审查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>（2）严重不良事件报告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/>
        </w:rPr>
        <w:t>审查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>（3）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/>
        </w:rPr>
        <w:t>偏离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>方案报告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/>
        </w:rPr>
        <w:t>审查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>（4）暂停/终止研究报告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/>
        </w:rPr>
        <w:t>审查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>（5）研究完成报告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/>
        </w:rPr>
        <w:t>审查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/>
        </w:rPr>
        <w:t>（6）修正案审查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>复审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  <w:t>免除知情同意</w:t>
      </w: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/>
        </w:rPr>
        <w:t>审查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二、送审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1.申办者确认提交资料不含虚假成分，若没有提供清单中必需资料应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做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书面说明；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2.主要研究者应对所有资料严格审核；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3.每份文件须有申办方在文件首页加盖鲜章，整个文件加盖骑缝章；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4.每份文件须有主要研究者签字确认并注明日期；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2"/>
          <w:sz w:val="21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5.所有资料须于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审查前至少25个工作日提交伦理委员会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72D3CD38-8624-4112-B243-C96DF2C9CAD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hNGJiMWVmZTg4ZjFhYWZhYWFiMzBkODkwYWRkZmUifQ=="/>
  </w:docVars>
  <w:rsids>
    <w:rsidRoot w:val="00F14C97"/>
    <w:rsid w:val="001F796C"/>
    <w:rsid w:val="00282DA2"/>
    <w:rsid w:val="007D18E9"/>
    <w:rsid w:val="00B833BC"/>
    <w:rsid w:val="00BF4C69"/>
    <w:rsid w:val="00F14C97"/>
    <w:rsid w:val="00F6145E"/>
    <w:rsid w:val="00FD2AFB"/>
    <w:rsid w:val="14855C87"/>
    <w:rsid w:val="1A1424F0"/>
    <w:rsid w:val="1DE20B4F"/>
    <w:rsid w:val="23A100A3"/>
    <w:rsid w:val="2B353A20"/>
    <w:rsid w:val="30027075"/>
    <w:rsid w:val="30F92E0E"/>
    <w:rsid w:val="4642553B"/>
    <w:rsid w:val="568B40C8"/>
    <w:rsid w:val="58421168"/>
    <w:rsid w:val="5B561B07"/>
    <w:rsid w:val="67DD686C"/>
    <w:rsid w:val="6E95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autoRedefine/>
    <w:unhideWhenUsed/>
    <w:qFormat/>
    <w:uiPriority w:val="0"/>
    <w:pPr>
      <w:widowControl/>
      <w:jc w:val="left"/>
    </w:pPr>
    <w:rPr>
      <w:rFonts w:ascii="Courier New" w:hAnsi="Courier New"/>
      <w:kern w:val="0"/>
      <w:sz w:val="20"/>
      <w:lang w:eastAsia="en-US"/>
    </w:r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Hyperlink"/>
    <w:basedOn w:val="7"/>
    <w:autoRedefine/>
    <w:semiHidden/>
    <w:unhideWhenUsed/>
    <w:qFormat/>
    <w:uiPriority w:val="0"/>
    <w:rPr>
      <w:color w:val="0000FF"/>
      <w:u w:val="single"/>
    </w:rPr>
  </w:style>
  <w:style w:type="character" w:customStyle="1" w:styleId="9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纯文本 Char"/>
    <w:basedOn w:val="7"/>
    <w:link w:val="2"/>
    <w:autoRedefine/>
    <w:qFormat/>
    <w:uiPriority w:val="0"/>
    <w:rPr>
      <w:rFonts w:ascii="Courier New" w:hAnsi="Courier New" w:eastAsia="宋体" w:cs="Times New Roman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3274</Words>
  <Characters>3356</Characters>
  <Lines>24</Lines>
  <Paragraphs>6</Paragraphs>
  <TotalTime>14</TotalTime>
  <ScaleCrop>false</ScaleCrop>
  <LinksUpToDate>false</LinksUpToDate>
  <CharactersWithSpaces>3387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2017-03-07T03:04:00Z</dcterms:created>
  <dc:creator>Administrator</dc:creator>
  <cp:lastModifiedBy>爱吃 的小禾苗</cp:lastModifiedBy>
  <dcterms:modified xsi:type="dcterms:W3CDTF">2025-03-18T10:06:08Z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EA0A26B0D7264671A8791C9094EA88C3</vt:lpwstr>
  </property>
</Properties>
</file>