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29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ascii="Calibri" w:hAnsi="Calibri" w:eastAsia="宋体" w:cs="黑体"/>
          <w:b/>
          <w:bCs/>
          <w:sz w:val="24"/>
          <w:szCs w:val="24"/>
        </w:rPr>
      </w:pPr>
    </w:p>
    <w:p w14:paraId="59273B5F">
      <w:pPr>
        <w:spacing w:after="156" w:afterLines="50"/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</w:pPr>
      <w:bookmarkStart w:id="0" w:name="_GoBack"/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  <w:t>申办方/CRO责任声明</w:t>
      </w:r>
    </w:p>
    <w:bookmarkEnd w:id="0"/>
    <w:p w14:paraId="656C213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申办方/CRO所提交的资料全部为真实、最新版本，并与其它试验中心完全一致，无任何造假，如因资料与上述不符而导致出现任何不良事件，由申办方/CRO全权承担法律责任，并负责相关赔偿。特此声明。</w:t>
      </w:r>
    </w:p>
    <w:p w14:paraId="38BCC477">
      <w:pPr>
        <w:spacing w:line="360" w:lineRule="auto"/>
        <w:rPr>
          <w:rFonts w:ascii="Calibri" w:hAnsi="Calibri" w:eastAsia="宋体" w:cs="黑体"/>
        </w:rPr>
      </w:pPr>
    </w:p>
    <w:p w14:paraId="222B1579">
      <w:pPr>
        <w:spacing w:after="120"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ascii="Calibri" w:hAnsi="Calibri" w:eastAsia="宋体" w:cs="黑体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   申办方/CRO（委托人）签名：</w:t>
      </w:r>
    </w:p>
    <w:p w14:paraId="06D2E75E">
      <w:pPr>
        <w:spacing w:after="120"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                                  年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 月    日</w:t>
      </w:r>
    </w:p>
    <w:p w14:paraId="517EAE43">
      <w:pPr>
        <w:spacing w:line="360" w:lineRule="auto"/>
        <w:rPr>
          <w:rFonts w:hint="eastAsia" w:ascii="Calibri" w:hAnsi="Calibri" w:eastAsia="宋体" w:cs="黑体"/>
        </w:rPr>
      </w:pPr>
    </w:p>
    <w:p w14:paraId="342F0877">
      <w:pPr>
        <w:spacing w:line="360" w:lineRule="auto"/>
        <w:rPr>
          <w:rFonts w:hint="eastAsia" w:ascii="Calibri" w:hAnsi="Calibri" w:eastAsia="宋体" w:cs="黑体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申报材料： </w:t>
      </w:r>
      <w:r>
        <w:rPr>
          <w:rFonts w:hint="eastAsia" w:ascii="Calibri" w:hAnsi="Calibri" w:eastAsia="宋体" w:cs="黑体"/>
          <w:u w:val="single"/>
        </w:rPr>
        <w:t xml:space="preserve">                                                                      </w:t>
      </w:r>
      <w:r>
        <w:rPr>
          <w:rFonts w:hint="eastAsia" w:ascii="Calibri" w:hAnsi="Calibri" w:eastAsia="宋体" w:cs="黑体"/>
        </w:rPr>
        <w:t xml:space="preserve"> </w:t>
      </w:r>
    </w:p>
    <w:p w14:paraId="668A3ADA">
      <w:pPr>
        <w:spacing w:line="360" w:lineRule="auto"/>
        <w:rPr>
          <w:rFonts w:hint="eastAsia" w:ascii="Calibri" w:hAnsi="Calibri" w:eastAsia="宋体" w:cs="黑体"/>
          <w:u w:val="single"/>
        </w:rPr>
      </w:pPr>
      <w:r>
        <w:rPr>
          <w:rFonts w:hint="eastAsia" w:ascii="Calibri" w:hAnsi="Calibri" w:eastAsia="宋体" w:cs="黑体"/>
        </w:rPr>
        <w:t xml:space="preserve">          </w:t>
      </w:r>
      <w:r>
        <w:rPr>
          <w:rFonts w:hint="eastAsia" w:ascii="Calibri" w:hAnsi="Calibri" w:eastAsia="宋体" w:cs="黑体"/>
          <w:u w:val="single"/>
        </w:rPr>
        <w:t xml:space="preserve">                                                                     </w:t>
      </w:r>
    </w:p>
    <w:p w14:paraId="4A29E8D9">
      <w:pPr>
        <w:spacing w:line="360" w:lineRule="auto"/>
        <w:rPr>
          <w:rFonts w:ascii="Calibri" w:hAnsi="Calibri" w:eastAsia="宋体" w:cs="黑体"/>
          <w:b/>
          <w:bCs/>
        </w:rPr>
      </w:pPr>
    </w:p>
    <w:p w14:paraId="26B31970">
      <w:pPr>
        <w:spacing w:after="156" w:afterLines="50"/>
        <w:jc w:val="center"/>
        <w:rPr>
          <w:rFonts w:hint="eastAsia" w:ascii="长城小标宋体" w:hAnsi="长城小标宋体" w:eastAsia="长城小标宋体" w:cs="长城小标宋体"/>
          <w:b/>
          <w:bCs/>
          <w:sz w:val="32"/>
          <w:szCs w:val="32"/>
          <w:lang w:eastAsia="zh-CN"/>
        </w:rPr>
      </w:pPr>
      <w:r>
        <w:rPr>
          <w:rFonts w:hint="eastAsia" w:ascii="长城小标宋体" w:hAnsi="长城小标宋体" w:eastAsia="长城小标宋体" w:cs="长城小标宋体"/>
          <w:b/>
          <w:bCs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-382270</wp:posOffset>
                </wp:positionH>
                <wp:positionV relativeFrom="paragraph">
                  <wp:posOffset>98425</wp:posOffset>
                </wp:positionV>
                <wp:extent cx="6267450" cy="19050"/>
                <wp:effectExtent l="0" t="4445" r="0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0.1pt;margin-top:7.75pt;height:1.5pt;width:493.5pt;z-index:251659264;mso-width-relative:page;mso-height-relative:page;" filled="f" stroked="t" coordsize="21600,21600" o:gfxdata="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AY&#10;//nXAAAACQEAAA8AAAAAAAAAAQAgAAAAIgAAAGRycy9kb3ducmV2LnhtbFBLAQIUABQAAAAIAIdO&#10;4kC1ea286wEAALw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91E8BC0">
      <w:pPr>
        <w:spacing w:after="156" w:afterLines="50"/>
        <w:jc w:val="center"/>
        <w:rPr>
          <w:rFonts w:ascii="Calibri" w:hAnsi="Calibri" w:eastAsia="宋体" w:cs="黑体"/>
          <w:b/>
          <w:bCs/>
          <w:sz w:val="28"/>
          <w:szCs w:val="28"/>
        </w:rPr>
      </w:pPr>
      <w:r>
        <w:rPr>
          <w:rFonts w:hint="eastAsia" w:ascii="长城小标宋体" w:hAnsi="长城小标宋体" w:eastAsia="长城小标宋体" w:cs="长城小标宋体"/>
          <w:b/>
          <w:bCs/>
          <w:sz w:val="32"/>
          <w:szCs w:val="32"/>
          <w:lang w:eastAsia="zh-CN"/>
        </w:rPr>
        <w:t>回  执</w:t>
      </w:r>
    </w:p>
    <w:p w14:paraId="4A83B229">
      <w:pPr>
        <w:spacing w:line="360" w:lineRule="auto"/>
        <w:ind w:firstLine="560" w:firstLineChars="200"/>
        <w:rPr>
          <w:rFonts w:ascii="Calibri" w:hAnsi="Calibri" w:eastAsia="宋体" w:cs="黑体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我机构办已收到上述材料并受理</w:t>
      </w:r>
      <w:r>
        <w:rPr>
          <w:rFonts w:hint="eastAsia" w:ascii="Calibri" w:hAnsi="Calibri" w:eastAsia="宋体" w:cs="黑体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受理号为：</w:t>
      </w:r>
      <w:r>
        <w:rPr>
          <w:rFonts w:ascii="Calibri" w:hAnsi="Calibri" w:eastAsia="宋体" w:cs="黑体"/>
          <w:u w:val="single"/>
        </w:rPr>
        <w:t xml:space="preserve">                     </w:t>
      </w:r>
      <w:r>
        <w:rPr>
          <w:rFonts w:ascii="Calibri" w:hAnsi="Calibri" w:eastAsia="宋体" w:cs="黑体"/>
        </w:rPr>
        <w:t xml:space="preserve">                  </w:t>
      </w:r>
    </w:p>
    <w:p w14:paraId="49169730">
      <w:pPr>
        <w:spacing w:line="360" w:lineRule="auto"/>
        <w:ind w:firstLine="560" w:firstLineChars="200"/>
        <w:rPr>
          <w:rFonts w:ascii="Calibri" w:hAnsi="Calibri" w:eastAsia="宋体" w:cs="黑体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接收人：</w:t>
      </w:r>
      <w:r>
        <w:rPr>
          <w:rFonts w:ascii="Calibri" w:hAnsi="Calibri" w:eastAsia="宋体" w:cs="黑体"/>
          <w:u w:val="single"/>
        </w:rPr>
        <w:t xml:space="preserve">                  </w:t>
      </w:r>
      <w:r>
        <w:rPr>
          <w:rFonts w:ascii="Calibri" w:hAnsi="Calibri" w:eastAsia="宋体" w:cs="黑体"/>
        </w:rPr>
        <w:t xml:space="preserve">   </w:t>
      </w:r>
      <w:r>
        <w:rPr>
          <w:rFonts w:hint="eastAsia" w:ascii="Calibri" w:hAnsi="Calibri" w:eastAsia="宋体" w:cs="黑体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  联系方式：</w:t>
      </w:r>
      <w:r>
        <w:rPr>
          <w:rFonts w:ascii="Calibri" w:hAnsi="Calibri" w:eastAsia="宋体" w:cs="黑体"/>
          <w:u w:val="single"/>
        </w:rPr>
        <w:t xml:space="preserve">                     </w:t>
      </w:r>
      <w:r>
        <w:rPr>
          <w:rFonts w:ascii="Calibri" w:hAnsi="Calibri" w:eastAsia="宋体" w:cs="黑体"/>
        </w:rPr>
        <w:t xml:space="preserve">  </w:t>
      </w:r>
    </w:p>
    <w:p w14:paraId="03B0CC40">
      <w:p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</w:p>
    <w:p w14:paraId="7C3AD50F">
      <w:pPr>
        <w:spacing w:line="360" w:lineRule="auto"/>
        <w:jc w:val="righ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成都市第六人民医院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临床试验机构办公室</w:t>
      </w:r>
    </w:p>
    <w:p w14:paraId="09D1280B">
      <w:p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年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月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日</w:t>
      </w:r>
    </w:p>
    <w:p w14:paraId="314B89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5F14618E"/>
    <w:rsid w:val="246E3C5B"/>
    <w:rsid w:val="27975B70"/>
    <w:rsid w:val="294009CE"/>
    <w:rsid w:val="299F1784"/>
    <w:rsid w:val="52F906E5"/>
    <w:rsid w:val="544F4D52"/>
    <w:rsid w:val="5F14618E"/>
    <w:rsid w:val="662D5ABE"/>
    <w:rsid w:val="67450821"/>
    <w:rsid w:val="67744444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180</Characters>
  <Lines>0</Lines>
  <Paragraphs>0</Paragraphs>
  <TotalTime>2</TotalTime>
  <ScaleCrop>false</ScaleCrop>
  <LinksUpToDate>false</LinksUpToDate>
  <CharactersWithSpaces>549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2024-09-29T03:23:00Z</dcterms:created>
  <dc:creator>艺文儿</dc:creator>
  <cp:lastModifiedBy>艺文儿</cp:lastModifiedBy>
  <dcterms:modified xsi:type="dcterms:W3CDTF">2025-03-20T01:39:52Z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BC84971B9EA344FDBEDF71C64B23C1AC_11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