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负责对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沙河院区行政楼三楼会议室视频会议系统设备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进行拆除、运输及安装调试工作；</w:t>
      </w:r>
    </w:p>
    <w:p>
      <w:pPr>
        <w:pStyle w:val="2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一、设备清单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168"/>
        <w:gridCol w:w="1236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59" w:type="pc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设备名称</w:t>
            </w: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817" w:type="pct"/>
            <w:vAlign w:val="center"/>
          </w:tcPr>
          <w:p>
            <w:pP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9" w:type="pct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视频会议主机（亿联VC880）</w:t>
            </w:r>
          </w:p>
        </w:tc>
        <w:tc>
          <w:tcPr>
            <w:tcW w:w="725" w:type="pct"/>
            <w:vAlign w:val="center"/>
          </w:tcPr>
          <w:p>
            <w:pP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817" w:type="pct"/>
            <w:vAlign w:val="center"/>
          </w:tcPr>
          <w:p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拆除、运输、安装、调试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9" w:type="pct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高清摄像机（LXCAV UP-HD20S）</w:t>
            </w:r>
          </w:p>
        </w:tc>
        <w:tc>
          <w:tcPr>
            <w:tcW w:w="725" w:type="pct"/>
            <w:vAlign w:val="center"/>
          </w:tcPr>
          <w:p>
            <w:pPr>
              <w:rPr>
                <w:rFonts w:hint="default" w:ascii="仿宋" w:hAnsi="仿宋" w:eastAsia="仿宋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3台</w:t>
            </w:r>
          </w:p>
        </w:tc>
        <w:tc>
          <w:tcPr>
            <w:tcW w:w="1817" w:type="pct"/>
            <w:vAlign w:val="center"/>
          </w:tcPr>
          <w:p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  <w:lang w:val="en-US" w:eastAsia="zh-CN"/>
              </w:rPr>
              <w:t>拆除、运输、安装、调试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50" w:afterAutospacing="0"/>
        <w:ind w:leftChars="0" w:right="0" w:rightChars="0"/>
        <w:jc w:val="left"/>
        <w:rPr>
          <w:rFonts w:hint="eastAsia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施工要求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48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对会议设备进行整体切割，运输、安装、调试、修补等，对设备控制线进行更换，调试设备至正常运行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9F443"/>
    <w:multiLevelType w:val="singleLevel"/>
    <w:tmpl w:val="6E49F4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TVmNjA2Mjc2MzYyYmU2YzA2YzVmYTJhNTRjMDEifQ=="/>
    <w:docVar w:name="KSO_WPS_MARK_KEY" w:val="3626f88e-7028-4203-881b-ea058545c979"/>
  </w:docVars>
  <w:rsids>
    <w:rsidRoot w:val="00000000"/>
    <w:rsid w:val="1EEA78A8"/>
    <w:rsid w:val="2173370B"/>
    <w:rsid w:val="3CAC19E1"/>
    <w:rsid w:val="41146181"/>
    <w:rsid w:val="46CE4EDF"/>
    <w:rsid w:val="4DF02AA0"/>
    <w:rsid w:val="563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173</Characters>
  <Lines>0</Lines>
  <Paragraphs>0</Paragraphs>
  <TotalTime>8</TotalTime>
  <ScaleCrop>false</ScaleCrop>
  <LinksUpToDate>false</LinksUpToDate>
  <CharactersWithSpaces>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2024-03-18T07:53:00Z</dcterms:created>
  <dc:creator>Administrator</dc:creator>
  <cp:lastModifiedBy>张巧</cp:lastModifiedBy>
  <dcterms:modified xsi:type="dcterms:W3CDTF">2025-04-24T06:37:11Z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3AE8B52F13DB4CCD8A8CB095966A7231</vt:lpwstr>
  </property>
</Properties>
</file>