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CA539">
      <w:pPr>
        <w:widowControl/>
        <w:spacing w:line="360" w:lineRule="atLeast"/>
        <w:jc w:val="center"/>
        <w:outlineLvl w:val="1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服务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内容、服务要求、商务要求</w:t>
      </w:r>
      <w:r>
        <w:rPr>
          <w:rFonts w:hint="eastAsia" w:ascii="仿宋" w:hAnsi="仿宋" w:eastAsia="仿宋"/>
          <w:b/>
          <w:sz w:val="32"/>
          <w:szCs w:val="32"/>
        </w:rPr>
        <w:t>应答表</w:t>
      </w:r>
    </w:p>
    <w:p w14:paraId="494C0E8E">
      <w:pPr>
        <w:jc w:val="both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</w:p>
    <w:p w14:paraId="3D4FAFFD">
      <w:pPr>
        <w:jc w:val="both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项目名称：成都市第六人民医院监控系统移机及安装项目</w:t>
      </w:r>
    </w:p>
    <w:tbl>
      <w:tblPr>
        <w:tblStyle w:val="2"/>
        <w:tblW w:w="42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900"/>
        <w:gridCol w:w="3597"/>
      </w:tblGrid>
      <w:tr w14:paraId="6C59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32" w:type="pct"/>
            <w:vAlign w:val="center"/>
          </w:tcPr>
          <w:p w14:paraId="30598C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94" w:type="pct"/>
            <w:vAlign w:val="center"/>
          </w:tcPr>
          <w:p w14:paraId="5A920B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询价</w:t>
            </w:r>
            <w:r>
              <w:rPr>
                <w:rFonts w:hint="eastAsia" w:ascii="仿宋" w:hAnsi="仿宋" w:eastAsia="仿宋"/>
                <w:sz w:val="24"/>
              </w:rPr>
              <w:t>文件要求</w:t>
            </w:r>
          </w:p>
        </w:tc>
        <w:tc>
          <w:tcPr>
            <w:tcW w:w="2473" w:type="pct"/>
            <w:vAlign w:val="center"/>
          </w:tcPr>
          <w:p w14:paraId="6BE71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响应文件响应</w:t>
            </w:r>
          </w:p>
        </w:tc>
      </w:tr>
      <w:tr w14:paraId="4101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2" w:type="pct"/>
          </w:tcPr>
          <w:p w14:paraId="1A38B5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3251EB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62947D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77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2" w:type="pct"/>
          </w:tcPr>
          <w:p w14:paraId="608FC3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64C7F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0815C4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B3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2" w:type="pct"/>
          </w:tcPr>
          <w:p w14:paraId="05DF61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338265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1D12372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3C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2A6367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75E362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13045E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6F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20FE98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15F59A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0E22A36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DF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61F802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7BF112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3A7F74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3CA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75C1DE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72623E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53EF803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24A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6A1116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795502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6B6EBC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828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5CB6FC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610018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2F921D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73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627C85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3C592B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596B0F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3C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1BBE4A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381292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0ECBB2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46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7137F9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144B4B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3CF795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DBF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23253A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5F1A6C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41AD57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FB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079E67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5E2569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47D165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BB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0FF810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4A8186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4F322F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9BF159B">
      <w:pPr>
        <w:ind w:firstLine="482" w:firstLineChars="200"/>
        <w:rPr>
          <w:rFonts w:ascii="仿宋" w:hAnsi="仿宋" w:eastAsia="仿宋"/>
          <w:b/>
          <w:sz w:val="24"/>
        </w:rPr>
      </w:pPr>
    </w:p>
    <w:p w14:paraId="3360B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注：供应商必须根据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文件要求据实逐条填写，不得虚假响应，虚假响应的，其响应文件无效并按规定追究其相关责任。</w:t>
      </w:r>
    </w:p>
    <w:p w14:paraId="25952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1DDD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供应商名称：XXX（盖单位公章）</w:t>
      </w:r>
    </w:p>
    <w:p w14:paraId="0E34C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法定代表人/单位负责人或授权代表</w:t>
      </w:r>
      <w:r>
        <w:rPr>
          <w:rFonts w:hint="eastAsia" w:ascii="仿宋" w:hAnsi="仿宋" w:eastAsia="仿宋" w:cs="仿宋"/>
          <w:sz w:val="24"/>
          <w:szCs w:val="24"/>
        </w:rPr>
        <w:t>（签字或加盖个人印章）</w:t>
      </w:r>
      <w:r>
        <w:rPr>
          <w:rFonts w:hint="eastAsia" w:ascii="仿宋" w:hAnsi="仿宋" w:eastAsia="仿宋" w:cs="仿宋"/>
          <w:bCs/>
          <w:sz w:val="24"/>
          <w:szCs w:val="24"/>
        </w:rPr>
        <w:t>：XXX</w:t>
      </w:r>
    </w:p>
    <w:p w14:paraId="2B2CD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日期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XXX年XXX月XXX日</w:t>
      </w:r>
    </w:p>
    <w:p w14:paraId="3FA47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74EF5"/>
    <w:rsid w:val="7C0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172</Characters>
  <Lines>0</Lines>
  <Paragraphs>0</Paragraphs>
  <TotalTime>2</TotalTime>
  <ScaleCrop>false</ScaleCrop>
  <LinksUpToDate>false</LinksUpToDate>
  <CharactersWithSpaces>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晓说</cp:lastModifiedBy>
  <dcterms:modified xsi:type="dcterms:W3CDTF">2025-06-09T01:32:14Z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eyJoZGlkIjoiZjU3NTcwZGFkMmM0MDNiZjcxZDJhNDk4Yjk1NzhiYTIiLCJ1c2VySWQiOiIxNjE5MjkzNDIxIn0=</vt:lpwstr>
  </property>
  <property fmtid="{D5CDD505-2E9C-101B-9397-08002B2CF9AE}" pid="4" name="ICV">
    <vt:lpwstr>31D7A0071C294B92A5D6E3B8173CA4BD_13</vt:lpwstr>
  </property>
</Properties>
</file>