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BE28" w14:textId="77777777" w:rsidR="002E2139" w:rsidRDefault="002E2139">
      <w:pPr>
        <w:rPr>
          <w:rFonts w:ascii="Times New Roman" w:eastAsia="宋体" w:hAnsi="Times New Roman" w:cs="Times New Roman" w:hint="default"/>
          <w:color w:val="auto"/>
        </w:rPr>
      </w:pPr>
    </w:p>
    <w:p w14:paraId="16F1DBC0" w14:textId="56AA8418" w:rsidR="002E2139" w:rsidRDefault="00CF6109">
      <w:pPr>
        <w:spacing w:line="360" w:lineRule="auto"/>
        <w:jc w:val="center"/>
        <w:rPr>
          <w:rFonts w:ascii="黑体" w:eastAsia="黑体" w:hAnsi="黑体" w:cs="黑体"/>
          <w:bCs/>
          <w:color w:val="auto"/>
          <w:spacing w:val="24"/>
          <w:sz w:val="56"/>
          <w:szCs w:val="56"/>
        </w:rPr>
      </w:pPr>
      <w:r>
        <w:rPr>
          <w:rFonts w:ascii="黑体" w:eastAsia="黑体" w:hAnsi="黑体" w:cs="黑体"/>
          <w:bCs/>
          <w:color w:val="auto"/>
          <w:spacing w:val="24"/>
          <w:sz w:val="56"/>
          <w:szCs w:val="56"/>
        </w:rPr>
        <w:t>成都市第六人民医院医用耗材</w:t>
      </w:r>
    </w:p>
    <w:p w14:paraId="578818B5" w14:textId="77777777" w:rsidR="002E2139" w:rsidRDefault="002E2139">
      <w:pPr>
        <w:rPr>
          <w:rFonts w:ascii="黑体" w:eastAsia="黑体" w:hAnsi="黑体" w:cs="黑体"/>
          <w:bCs/>
          <w:color w:val="auto"/>
        </w:rPr>
      </w:pPr>
    </w:p>
    <w:p w14:paraId="1B28CE4B" w14:textId="48A76EBB" w:rsidR="002E2139" w:rsidRPr="00F63C57" w:rsidRDefault="00FE1612" w:rsidP="00F63C57">
      <w:pPr>
        <w:spacing w:line="360" w:lineRule="auto"/>
        <w:jc w:val="center"/>
        <w:rPr>
          <w:rFonts w:ascii="黑体" w:eastAsia="黑体" w:hAnsi="黑体" w:cs="黑体"/>
          <w:bCs/>
          <w:color w:val="auto"/>
          <w:spacing w:val="24"/>
          <w:sz w:val="56"/>
          <w:szCs w:val="56"/>
        </w:rPr>
      </w:pPr>
      <w:r w:rsidRPr="00F63C57">
        <w:rPr>
          <w:rFonts w:ascii="黑体" w:eastAsia="黑体" w:hAnsi="黑体" w:cs="黑体"/>
          <w:bCs/>
          <w:color w:val="auto"/>
          <w:spacing w:val="24"/>
          <w:sz w:val="56"/>
          <w:szCs w:val="56"/>
        </w:rPr>
        <w:t>第二批</w:t>
      </w:r>
    </w:p>
    <w:p w14:paraId="5AAE7FBF" w14:textId="77777777" w:rsidR="00FE1612" w:rsidRDefault="00FE1612" w:rsidP="00FE1612">
      <w:pPr>
        <w:spacing w:beforeLines="100" w:before="317" w:afterLines="100" w:after="317" w:line="360" w:lineRule="auto"/>
        <w:jc w:val="center"/>
        <w:rPr>
          <w:rFonts w:ascii="黑体" w:eastAsia="黑体" w:hAnsi="黑体" w:cs="黑体"/>
          <w:bCs/>
          <w:color w:val="auto"/>
          <w:sz w:val="72"/>
          <w:szCs w:val="72"/>
        </w:rPr>
      </w:pPr>
    </w:p>
    <w:p w14:paraId="077ED45D" w14:textId="30144DA9" w:rsidR="002E2139" w:rsidRDefault="00CF6109">
      <w:pPr>
        <w:spacing w:beforeLines="100" w:before="317" w:afterLines="100" w:after="317" w:line="360" w:lineRule="auto"/>
        <w:jc w:val="center"/>
        <w:rPr>
          <w:rFonts w:ascii="黑体" w:eastAsia="黑体" w:hAnsi="黑体" w:cs="黑体"/>
          <w:bCs/>
          <w:color w:val="auto"/>
          <w:sz w:val="72"/>
          <w:szCs w:val="72"/>
        </w:rPr>
      </w:pPr>
      <w:r>
        <w:rPr>
          <w:rFonts w:ascii="黑体" w:eastAsia="黑体" w:hAnsi="黑体" w:cs="黑体"/>
          <w:bCs/>
          <w:color w:val="auto"/>
          <w:sz w:val="72"/>
          <w:szCs w:val="72"/>
        </w:rPr>
        <w:t>调</w:t>
      </w:r>
    </w:p>
    <w:p w14:paraId="27A5A158" w14:textId="1B4A7670" w:rsidR="002E2139" w:rsidRDefault="00CF6109">
      <w:pPr>
        <w:spacing w:beforeLines="100" w:before="317" w:afterLines="100" w:after="317" w:line="360" w:lineRule="auto"/>
        <w:jc w:val="center"/>
        <w:rPr>
          <w:rFonts w:ascii="黑体" w:eastAsia="黑体" w:hAnsi="黑体" w:cs="黑体"/>
          <w:bCs/>
          <w:color w:val="auto"/>
          <w:sz w:val="72"/>
          <w:szCs w:val="72"/>
        </w:rPr>
      </w:pPr>
      <w:r>
        <w:rPr>
          <w:rFonts w:ascii="黑体" w:eastAsia="黑体" w:hAnsi="黑体" w:cs="黑体"/>
          <w:bCs/>
          <w:color w:val="auto"/>
          <w:sz w:val="72"/>
          <w:szCs w:val="72"/>
        </w:rPr>
        <w:t>研</w:t>
      </w:r>
    </w:p>
    <w:p w14:paraId="182B713B" w14:textId="77777777" w:rsidR="002E2139" w:rsidRDefault="00000000">
      <w:pPr>
        <w:spacing w:beforeLines="100" w:before="317" w:afterLines="100" w:after="317" w:line="360" w:lineRule="auto"/>
        <w:jc w:val="center"/>
        <w:rPr>
          <w:rFonts w:ascii="黑体" w:eastAsia="黑体" w:hAnsi="黑体" w:cs="黑体"/>
          <w:bCs/>
          <w:color w:val="auto"/>
          <w:sz w:val="72"/>
          <w:szCs w:val="72"/>
        </w:rPr>
      </w:pPr>
      <w:r>
        <w:rPr>
          <w:rFonts w:ascii="黑体" w:eastAsia="黑体" w:hAnsi="黑体" w:cs="黑体"/>
          <w:bCs/>
          <w:color w:val="auto"/>
          <w:sz w:val="72"/>
          <w:szCs w:val="72"/>
        </w:rPr>
        <w:t>文</w:t>
      </w:r>
    </w:p>
    <w:p w14:paraId="55A3AA1E" w14:textId="77777777" w:rsidR="002E2139" w:rsidRDefault="00000000">
      <w:pPr>
        <w:spacing w:beforeLines="100" w:before="317" w:afterLines="100" w:after="317" w:line="360" w:lineRule="auto"/>
        <w:jc w:val="center"/>
        <w:rPr>
          <w:rFonts w:ascii="黑体" w:eastAsia="黑体" w:hAnsi="黑体" w:cs="黑体"/>
          <w:bCs/>
          <w:color w:val="auto"/>
          <w:sz w:val="72"/>
          <w:szCs w:val="72"/>
        </w:rPr>
      </w:pPr>
      <w:r>
        <w:rPr>
          <w:rFonts w:ascii="黑体" w:eastAsia="黑体" w:hAnsi="黑体" w:cs="黑体"/>
          <w:bCs/>
          <w:color w:val="auto"/>
          <w:sz w:val="72"/>
          <w:szCs w:val="72"/>
        </w:rPr>
        <w:t>件</w:t>
      </w:r>
    </w:p>
    <w:p w14:paraId="02C217E5" w14:textId="77777777" w:rsidR="002E2139" w:rsidRDefault="002E2139">
      <w:pPr>
        <w:spacing w:beforeLines="100" w:before="317" w:afterLines="100" w:after="317" w:line="360" w:lineRule="auto"/>
        <w:jc w:val="center"/>
        <w:rPr>
          <w:rFonts w:ascii="黑体" w:eastAsia="黑体" w:hAnsi="黑体" w:cs="黑体"/>
          <w:bCs/>
          <w:color w:val="auto"/>
          <w:sz w:val="72"/>
          <w:szCs w:val="72"/>
        </w:rPr>
      </w:pPr>
    </w:p>
    <w:p w14:paraId="6B1B5B3E" w14:textId="77777777" w:rsidR="002E2139" w:rsidRDefault="002E2139">
      <w:pPr>
        <w:rPr>
          <w:rFonts w:ascii="黑体" w:eastAsia="黑体" w:hAnsi="黑体" w:cs="黑体"/>
          <w:color w:val="auto"/>
        </w:rPr>
      </w:pPr>
    </w:p>
    <w:p w14:paraId="3BFE6E99" w14:textId="77777777" w:rsidR="00AC728C" w:rsidRDefault="00AC728C">
      <w:pPr>
        <w:rPr>
          <w:rFonts w:ascii="黑体" w:eastAsia="黑体" w:hAnsi="黑体" w:cs="黑体"/>
          <w:color w:val="auto"/>
        </w:rPr>
      </w:pPr>
    </w:p>
    <w:p w14:paraId="489B412F" w14:textId="77777777" w:rsidR="00AC728C" w:rsidRDefault="00AC728C">
      <w:pPr>
        <w:rPr>
          <w:rFonts w:ascii="黑体" w:eastAsia="黑体" w:hAnsi="黑体" w:cs="黑体"/>
          <w:color w:val="auto"/>
        </w:rPr>
      </w:pPr>
    </w:p>
    <w:p w14:paraId="13885C6E" w14:textId="467806E9" w:rsidR="002E2139" w:rsidRDefault="00CF6109">
      <w:pPr>
        <w:spacing w:line="440" w:lineRule="exact"/>
        <w:jc w:val="center"/>
        <w:rPr>
          <w:rFonts w:ascii="黑体" w:eastAsia="黑体" w:hAnsi="黑体" w:cs="黑体"/>
          <w:b/>
          <w:color w:val="auto"/>
          <w:sz w:val="36"/>
          <w:szCs w:val="36"/>
        </w:rPr>
      </w:pPr>
      <w:r>
        <w:rPr>
          <w:rFonts w:ascii="黑体" w:eastAsia="黑体" w:hAnsi="黑体" w:cs="黑体"/>
          <w:b/>
          <w:color w:val="auto"/>
          <w:sz w:val="36"/>
          <w:szCs w:val="36"/>
        </w:rPr>
        <w:t>医学装备部</w:t>
      </w:r>
    </w:p>
    <w:p w14:paraId="714E9896" w14:textId="71F1145F" w:rsidR="002E2139" w:rsidRDefault="002E2139">
      <w:pPr>
        <w:spacing w:line="440" w:lineRule="exact"/>
        <w:jc w:val="center"/>
        <w:rPr>
          <w:rFonts w:ascii="黑体" w:eastAsia="黑体" w:hAnsi="黑体" w:cs="黑体"/>
          <w:b/>
          <w:color w:val="auto"/>
          <w:sz w:val="36"/>
          <w:szCs w:val="36"/>
        </w:rPr>
      </w:pPr>
    </w:p>
    <w:p w14:paraId="6F40AE45" w14:textId="3FF36BE5" w:rsidR="002E2139" w:rsidRDefault="00AC728C">
      <w:pPr>
        <w:spacing w:line="440" w:lineRule="exact"/>
        <w:jc w:val="center"/>
        <w:rPr>
          <w:rFonts w:ascii="Times New Roman" w:eastAsia="仿宋" w:hAnsi="Times New Roman" w:cs="Times New Roman" w:hint="default"/>
          <w:b/>
          <w:color w:val="auto"/>
          <w:sz w:val="36"/>
          <w:szCs w:val="36"/>
          <w:lang w:val="zh-CN"/>
        </w:rPr>
        <w:sectPr w:rsidR="002E2139">
          <w:pgSz w:w="11905" w:h="16838"/>
          <w:pgMar w:top="1440" w:right="1803" w:bottom="1440" w:left="1803" w:header="850" w:footer="992" w:gutter="0"/>
          <w:cols w:space="0"/>
          <w:docGrid w:type="lines" w:linePitch="317"/>
        </w:sectPr>
      </w:pPr>
      <w:r>
        <w:rPr>
          <w:rFonts w:ascii="Times New Roman" w:eastAsia="仿宋" w:hAnsi="Times New Roman" w:cs="Times New Roman"/>
          <w:b/>
          <w:color w:val="auto"/>
          <w:sz w:val="36"/>
          <w:szCs w:val="36"/>
          <w:lang w:val="zh-CN"/>
        </w:rPr>
        <w:t>2025</w:t>
      </w:r>
      <w:r>
        <w:rPr>
          <w:rFonts w:ascii="Times New Roman" w:eastAsia="仿宋" w:hAnsi="Times New Roman" w:cs="Times New Roman"/>
          <w:b/>
          <w:color w:val="auto"/>
          <w:sz w:val="36"/>
          <w:szCs w:val="36"/>
          <w:lang w:val="zh-CN"/>
        </w:rPr>
        <w:t>年</w:t>
      </w:r>
    </w:p>
    <w:sdt>
      <w:sdtPr>
        <w:rPr>
          <w:rFonts w:ascii="黑体" w:eastAsia="黑体" w:hAnsi="黑体" w:cs="黑体" w:hint="default"/>
          <w:color w:val="auto"/>
          <w:sz w:val="32"/>
          <w:szCs w:val="32"/>
        </w:rPr>
        <w:id w:val="147466078"/>
        <w15:color w:val="DBDBDB"/>
        <w:docPartObj>
          <w:docPartGallery w:val="Table of Contents"/>
          <w:docPartUnique/>
        </w:docPartObj>
      </w:sdtPr>
      <w:sdtEndPr>
        <w:rPr>
          <w:rFonts w:ascii="宋体" w:eastAsia="宋体" w:hAnsi="宋体" w:cs="宋体"/>
          <w:sz w:val="24"/>
          <w:szCs w:val="24"/>
        </w:rPr>
      </w:sdtEndPr>
      <w:sdtContent>
        <w:p w14:paraId="1F6A8FF8" w14:textId="77777777" w:rsidR="002E2139" w:rsidRDefault="00000000">
          <w:pPr>
            <w:spacing w:before="240" w:after="240" w:line="360" w:lineRule="auto"/>
            <w:jc w:val="center"/>
            <w:rPr>
              <w:rFonts w:ascii="黑体" w:eastAsia="黑体" w:hAnsi="黑体" w:cs="黑体"/>
              <w:color w:val="auto"/>
              <w:sz w:val="32"/>
              <w:szCs w:val="32"/>
            </w:rPr>
          </w:pPr>
          <w:r>
            <w:rPr>
              <w:rFonts w:ascii="黑体" w:eastAsia="黑体" w:hAnsi="黑体" w:cs="黑体"/>
              <w:color w:val="auto"/>
              <w:sz w:val="32"/>
              <w:szCs w:val="32"/>
            </w:rPr>
            <w:t>目录</w:t>
          </w:r>
        </w:p>
        <w:p w14:paraId="5621DD28" w14:textId="7FBF4076" w:rsidR="002E2139" w:rsidRDefault="00000000">
          <w:pPr>
            <w:pStyle w:val="TOC1"/>
            <w:tabs>
              <w:tab w:val="right" w:leader="dot" w:pos="8294"/>
            </w:tabs>
            <w:spacing w:before="240" w:after="240" w:line="360" w:lineRule="auto"/>
            <w:rPr>
              <w:rFonts w:ascii="宋体" w:eastAsia="宋体" w:hAnsi="宋体" w:cs="宋体" w:hint="eastAsia"/>
              <w:sz w:val="28"/>
              <w:szCs w:val="28"/>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TOC \o "1-3" \h \u </w:instrText>
          </w:r>
          <w:r>
            <w:rPr>
              <w:rFonts w:ascii="宋体" w:eastAsia="宋体" w:hAnsi="宋体" w:cs="宋体" w:hint="eastAsia"/>
              <w:sz w:val="24"/>
              <w:szCs w:val="24"/>
            </w:rPr>
            <w:fldChar w:fldCharType="separate"/>
          </w:r>
          <w:hyperlink w:anchor="_Toc16279" w:history="1">
            <w:r w:rsidR="002E2139">
              <w:rPr>
                <w:rFonts w:ascii="宋体" w:eastAsia="宋体" w:hAnsi="宋体" w:cs="宋体" w:hint="eastAsia"/>
                <w:sz w:val="28"/>
                <w:szCs w:val="28"/>
                <w:lang w:val="zh-TW" w:eastAsia="zh-TW"/>
              </w:rPr>
              <w:t>第一章 项目概况</w:t>
            </w:r>
            <w:r w:rsidR="002E2139">
              <w:rPr>
                <w:rFonts w:ascii="宋体" w:eastAsia="宋体" w:hAnsi="宋体" w:cs="宋体" w:hint="eastAsia"/>
                <w:sz w:val="28"/>
                <w:szCs w:val="28"/>
              </w:rPr>
              <w:t>及报名须知</w:t>
            </w:r>
            <w:r w:rsidR="002E2139">
              <w:rPr>
                <w:rFonts w:ascii="宋体" w:eastAsia="宋体" w:hAnsi="宋体" w:cs="宋体" w:hint="eastAsia"/>
                <w:sz w:val="28"/>
                <w:szCs w:val="28"/>
              </w:rPr>
              <w:tab/>
            </w:r>
            <w:r w:rsidR="002E2139">
              <w:rPr>
                <w:rFonts w:ascii="宋体" w:eastAsia="宋体" w:hAnsi="宋体" w:cs="宋体" w:hint="eastAsia"/>
                <w:sz w:val="28"/>
                <w:szCs w:val="28"/>
              </w:rPr>
              <w:fldChar w:fldCharType="begin"/>
            </w:r>
            <w:r w:rsidR="002E2139">
              <w:rPr>
                <w:rFonts w:ascii="宋体" w:eastAsia="宋体" w:hAnsi="宋体" w:cs="宋体" w:hint="eastAsia"/>
                <w:sz w:val="28"/>
                <w:szCs w:val="28"/>
              </w:rPr>
              <w:instrText xml:space="preserve"> PAGEREF _Toc16279 \h </w:instrText>
            </w:r>
            <w:r w:rsidR="002E2139">
              <w:rPr>
                <w:rFonts w:ascii="宋体" w:eastAsia="宋体" w:hAnsi="宋体" w:cs="宋体" w:hint="eastAsia"/>
                <w:sz w:val="28"/>
                <w:szCs w:val="28"/>
              </w:rPr>
            </w:r>
            <w:r w:rsidR="002E2139">
              <w:rPr>
                <w:rFonts w:ascii="宋体" w:eastAsia="宋体" w:hAnsi="宋体" w:cs="宋体" w:hint="eastAsia"/>
                <w:sz w:val="28"/>
                <w:szCs w:val="28"/>
              </w:rPr>
              <w:fldChar w:fldCharType="separate"/>
            </w:r>
            <w:r w:rsidR="00197428">
              <w:rPr>
                <w:rFonts w:ascii="宋体" w:eastAsia="宋体" w:hAnsi="宋体" w:cs="宋体" w:hint="eastAsia"/>
                <w:noProof/>
                <w:sz w:val="28"/>
                <w:szCs w:val="28"/>
              </w:rPr>
              <w:t>3</w:t>
            </w:r>
            <w:r w:rsidR="002E2139">
              <w:rPr>
                <w:rFonts w:ascii="宋体" w:eastAsia="宋体" w:hAnsi="宋体" w:cs="宋体" w:hint="eastAsia"/>
                <w:sz w:val="28"/>
                <w:szCs w:val="28"/>
              </w:rPr>
              <w:fldChar w:fldCharType="end"/>
            </w:r>
          </w:hyperlink>
        </w:p>
        <w:p w14:paraId="6C2E2CFB" w14:textId="40F91F4A" w:rsidR="002E2139" w:rsidRDefault="002E2139">
          <w:pPr>
            <w:pStyle w:val="TOC1"/>
            <w:tabs>
              <w:tab w:val="right" w:leader="dot" w:pos="8294"/>
            </w:tabs>
            <w:spacing w:before="240" w:after="240" w:line="360" w:lineRule="auto"/>
            <w:rPr>
              <w:rFonts w:ascii="宋体" w:eastAsia="宋体" w:hAnsi="宋体" w:cs="宋体" w:hint="eastAsia"/>
              <w:sz w:val="28"/>
              <w:szCs w:val="28"/>
            </w:rPr>
          </w:pPr>
          <w:hyperlink w:anchor="_Toc15376" w:history="1">
            <w:r>
              <w:rPr>
                <w:rFonts w:ascii="宋体" w:eastAsia="宋体" w:hAnsi="宋体" w:cs="宋体" w:hint="eastAsia"/>
                <w:sz w:val="28"/>
                <w:szCs w:val="28"/>
                <w:lang w:eastAsia="zh-TW"/>
              </w:rPr>
              <w:t xml:space="preserve">第二章 </w:t>
            </w:r>
            <w:r>
              <w:rPr>
                <w:rFonts w:ascii="宋体" w:eastAsia="宋体" w:hAnsi="宋体" w:cs="宋体" w:hint="eastAsia"/>
                <w:sz w:val="28"/>
                <w:szCs w:val="28"/>
              </w:rPr>
              <w:t>医用耗材调研</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_Toc15376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197428">
              <w:rPr>
                <w:rFonts w:ascii="宋体" w:eastAsia="宋体" w:hAnsi="宋体" w:cs="宋体" w:hint="eastAsia"/>
                <w:noProof/>
                <w:sz w:val="28"/>
                <w:szCs w:val="28"/>
              </w:rPr>
              <w:t>4</w:t>
            </w:r>
            <w:r>
              <w:rPr>
                <w:rFonts w:ascii="宋体" w:eastAsia="宋体" w:hAnsi="宋体" w:cs="宋体" w:hint="eastAsia"/>
                <w:sz w:val="28"/>
                <w:szCs w:val="28"/>
              </w:rPr>
              <w:fldChar w:fldCharType="end"/>
            </w:r>
          </w:hyperlink>
        </w:p>
        <w:p w14:paraId="42809723" w14:textId="11C048D4" w:rsidR="002E2139" w:rsidRDefault="002E2139">
          <w:pPr>
            <w:pStyle w:val="TOC2"/>
            <w:tabs>
              <w:tab w:val="right" w:leader="dot" w:pos="8294"/>
            </w:tabs>
            <w:spacing w:before="240" w:after="240" w:line="360" w:lineRule="auto"/>
            <w:rPr>
              <w:rFonts w:ascii="宋体" w:eastAsia="宋体" w:hAnsi="宋体" w:cs="宋体"/>
              <w:sz w:val="28"/>
              <w:szCs w:val="28"/>
            </w:rPr>
          </w:pPr>
          <w:hyperlink w:anchor="_Toc26326" w:history="1">
            <w:r>
              <w:rPr>
                <w:rFonts w:ascii="宋体" w:eastAsia="宋体" w:hAnsi="宋体" w:cs="宋体"/>
                <w:sz w:val="28"/>
                <w:szCs w:val="28"/>
              </w:rPr>
              <w:t>一、 调研耗材项目名称及适应症（即产品适用范围/产品用途）</w:t>
            </w:r>
            <w:r>
              <w:rPr>
                <w:rFonts w:ascii="宋体" w:eastAsia="宋体" w:hAnsi="宋体" w:cs="宋体"/>
                <w:sz w:val="28"/>
                <w:szCs w:val="28"/>
              </w:rPr>
              <w:tab/>
            </w:r>
            <w:r>
              <w:rPr>
                <w:rFonts w:ascii="宋体" w:eastAsia="宋体" w:hAnsi="宋体" w:cs="宋体"/>
                <w:sz w:val="28"/>
                <w:szCs w:val="28"/>
              </w:rPr>
              <w:fldChar w:fldCharType="begin"/>
            </w:r>
            <w:r>
              <w:rPr>
                <w:rFonts w:ascii="宋体" w:eastAsia="宋体" w:hAnsi="宋体" w:cs="宋体"/>
                <w:sz w:val="28"/>
                <w:szCs w:val="28"/>
              </w:rPr>
              <w:instrText xml:space="preserve"> PAGEREF _Toc26326 \h </w:instrText>
            </w:r>
            <w:r>
              <w:rPr>
                <w:rFonts w:ascii="宋体" w:eastAsia="宋体" w:hAnsi="宋体" w:cs="宋体"/>
                <w:sz w:val="28"/>
                <w:szCs w:val="28"/>
              </w:rPr>
            </w:r>
            <w:r>
              <w:rPr>
                <w:rFonts w:ascii="宋体" w:eastAsia="宋体" w:hAnsi="宋体" w:cs="宋体"/>
                <w:sz w:val="28"/>
                <w:szCs w:val="28"/>
              </w:rPr>
              <w:fldChar w:fldCharType="separate"/>
            </w:r>
            <w:r w:rsidR="00197428">
              <w:rPr>
                <w:rFonts w:ascii="宋体" w:eastAsia="宋体" w:hAnsi="宋体" w:cs="宋体"/>
                <w:noProof/>
                <w:sz w:val="28"/>
                <w:szCs w:val="28"/>
              </w:rPr>
              <w:t>4</w:t>
            </w:r>
            <w:r>
              <w:rPr>
                <w:rFonts w:ascii="宋体" w:eastAsia="宋体" w:hAnsi="宋体" w:cs="宋体"/>
                <w:sz w:val="28"/>
                <w:szCs w:val="28"/>
              </w:rPr>
              <w:fldChar w:fldCharType="end"/>
            </w:r>
          </w:hyperlink>
        </w:p>
        <w:p w14:paraId="5A330097" w14:textId="33E9B468" w:rsidR="002E2139" w:rsidRDefault="002E2139">
          <w:pPr>
            <w:pStyle w:val="TOC2"/>
            <w:tabs>
              <w:tab w:val="right" w:leader="dot" w:pos="8294"/>
            </w:tabs>
            <w:spacing w:before="240" w:after="240" w:line="360" w:lineRule="auto"/>
            <w:rPr>
              <w:rFonts w:ascii="宋体" w:eastAsia="宋体" w:hAnsi="宋体" w:cs="宋体"/>
              <w:sz w:val="28"/>
              <w:szCs w:val="28"/>
            </w:rPr>
          </w:pPr>
          <w:hyperlink w:anchor="_Toc15908" w:history="1">
            <w:r>
              <w:rPr>
                <w:rFonts w:ascii="宋体" w:eastAsia="宋体" w:hAnsi="宋体" w:cs="宋体"/>
                <w:sz w:val="28"/>
                <w:szCs w:val="28"/>
              </w:rPr>
              <w:t>二、 其他要求及注意事项</w:t>
            </w:r>
            <w:r>
              <w:rPr>
                <w:rFonts w:ascii="宋体" w:eastAsia="宋体" w:hAnsi="宋体" w:cs="宋体"/>
                <w:sz w:val="28"/>
                <w:szCs w:val="28"/>
              </w:rPr>
              <w:tab/>
            </w:r>
            <w:r>
              <w:rPr>
                <w:rFonts w:ascii="宋体" w:eastAsia="宋体" w:hAnsi="宋体" w:cs="宋体"/>
                <w:sz w:val="28"/>
                <w:szCs w:val="28"/>
              </w:rPr>
              <w:fldChar w:fldCharType="begin"/>
            </w:r>
            <w:r>
              <w:rPr>
                <w:rFonts w:ascii="宋体" w:eastAsia="宋体" w:hAnsi="宋体" w:cs="宋体"/>
                <w:sz w:val="28"/>
                <w:szCs w:val="28"/>
              </w:rPr>
              <w:instrText xml:space="preserve"> PAGEREF _Toc15908 \h </w:instrText>
            </w:r>
            <w:r>
              <w:rPr>
                <w:rFonts w:ascii="宋体" w:eastAsia="宋体" w:hAnsi="宋体" w:cs="宋体"/>
                <w:sz w:val="28"/>
                <w:szCs w:val="28"/>
              </w:rPr>
            </w:r>
            <w:r>
              <w:rPr>
                <w:rFonts w:ascii="宋体" w:eastAsia="宋体" w:hAnsi="宋体" w:cs="宋体"/>
                <w:sz w:val="28"/>
                <w:szCs w:val="28"/>
              </w:rPr>
              <w:fldChar w:fldCharType="separate"/>
            </w:r>
            <w:r w:rsidR="00197428">
              <w:rPr>
                <w:rFonts w:ascii="宋体" w:eastAsia="宋体" w:hAnsi="宋体" w:cs="宋体"/>
                <w:noProof/>
                <w:sz w:val="28"/>
                <w:szCs w:val="28"/>
              </w:rPr>
              <w:t>4</w:t>
            </w:r>
            <w:r>
              <w:rPr>
                <w:rFonts w:ascii="宋体" w:eastAsia="宋体" w:hAnsi="宋体" w:cs="宋体"/>
                <w:sz w:val="28"/>
                <w:szCs w:val="28"/>
              </w:rPr>
              <w:fldChar w:fldCharType="end"/>
            </w:r>
          </w:hyperlink>
        </w:p>
        <w:p w14:paraId="71AA89C1" w14:textId="4685FEBA" w:rsidR="002E2139" w:rsidRDefault="002E2139">
          <w:pPr>
            <w:pStyle w:val="TOC1"/>
            <w:tabs>
              <w:tab w:val="right" w:leader="dot" w:pos="8294"/>
            </w:tabs>
            <w:spacing w:before="240" w:after="240" w:line="360" w:lineRule="auto"/>
          </w:pPr>
          <w:hyperlink w:anchor="_Toc18637" w:history="1">
            <w:r>
              <w:rPr>
                <w:rFonts w:ascii="宋体" w:eastAsia="宋体" w:hAnsi="宋体" w:cs="宋体" w:hint="eastAsia"/>
                <w:sz w:val="28"/>
                <w:szCs w:val="28"/>
                <w:lang w:val="zh-TW"/>
              </w:rPr>
              <w:t xml:space="preserve">第三章 </w:t>
            </w:r>
            <w:r>
              <w:rPr>
                <w:rFonts w:ascii="宋体" w:eastAsia="宋体" w:hAnsi="宋体" w:cs="宋体" w:hint="eastAsia"/>
                <w:sz w:val="28"/>
                <w:szCs w:val="28"/>
              </w:rPr>
              <w:t>响应</w:t>
            </w:r>
            <w:r>
              <w:rPr>
                <w:rFonts w:ascii="宋体" w:eastAsia="宋体" w:hAnsi="宋体" w:cs="宋体" w:hint="eastAsia"/>
                <w:sz w:val="28"/>
                <w:szCs w:val="28"/>
                <w:lang w:val="zh-TW"/>
              </w:rPr>
              <w:t>文件</w:t>
            </w:r>
            <w:r>
              <w:rPr>
                <w:rFonts w:ascii="宋体" w:eastAsia="宋体" w:hAnsi="宋体" w:cs="宋体" w:hint="eastAsia"/>
                <w:sz w:val="28"/>
                <w:szCs w:val="28"/>
              </w:rPr>
              <w:t>格式</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_Toc18637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197428">
              <w:rPr>
                <w:rFonts w:ascii="宋体" w:eastAsia="宋体" w:hAnsi="宋体" w:cs="宋体" w:hint="eastAsia"/>
                <w:noProof/>
                <w:sz w:val="28"/>
                <w:szCs w:val="28"/>
              </w:rPr>
              <w:t>5</w:t>
            </w:r>
            <w:r>
              <w:rPr>
                <w:rFonts w:ascii="宋体" w:eastAsia="宋体" w:hAnsi="宋体" w:cs="宋体" w:hint="eastAsia"/>
                <w:sz w:val="28"/>
                <w:szCs w:val="28"/>
              </w:rPr>
              <w:fldChar w:fldCharType="end"/>
            </w:r>
          </w:hyperlink>
        </w:p>
        <w:p w14:paraId="36739658" w14:textId="77777777" w:rsidR="002E2139" w:rsidRDefault="00000000">
          <w:pPr>
            <w:pStyle w:val="TOC1"/>
            <w:tabs>
              <w:tab w:val="right" w:leader="dot" w:pos="8306"/>
            </w:tabs>
            <w:spacing w:before="240" w:after="240" w:line="360" w:lineRule="auto"/>
            <w:rPr>
              <w:rFonts w:ascii="宋体" w:eastAsia="宋体" w:hAnsi="宋体" w:cs="宋体" w:hint="eastAsia"/>
              <w:sz w:val="24"/>
              <w:szCs w:val="24"/>
            </w:rPr>
          </w:pPr>
          <w:r>
            <w:rPr>
              <w:rFonts w:ascii="宋体" w:eastAsia="宋体" w:hAnsi="宋体" w:cs="宋体" w:hint="eastAsia"/>
              <w:szCs w:val="24"/>
            </w:rPr>
            <w:fldChar w:fldCharType="end"/>
          </w:r>
        </w:p>
      </w:sdtContent>
    </w:sdt>
    <w:p w14:paraId="0B5B70BC" w14:textId="77777777" w:rsidR="002E2139" w:rsidRDefault="00000000">
      <w:pPr>
        <w:spacing w:before="240" w:after="240" w:line="360" w:lineRule="auto"/>
        <w:rPr>
          <w:rFonts w:ascii="Times New Roman" w:eastAsia="宋体" w:hAnsi="Times New Roman" w:cs="Times New Roman" w:hint="default"/>
          <w:color w:val="auto"/>
          <w:sz w:val="28"/>
          <w:szCs w:val="28"/>
        </w:rPr>
        <w:sectPr w:rsidR="002E2139">
          <w:headerReference w:type="default" r:id="rId8"/>
          <w:footerReference w:type="default" r:id="rId9"/>
          <w:pgSz w:w="11900" w:h="16838"/>
          <w:pgMar w:top="1440" w:right="1803" w:bottom="1440" w:left="1803" w:header="850" w:footer="425" w:gutter="0"/>
          <w:cols w:space="0"/>
          <w:titlePg/>
        </w:sectPr>
      </w:pPr>
      <w:r>
        <w:rPr>
          <w:rFonts w:ascii="Times New Roman" w:eastAsia="宋体" w:hAnsi="Times New Roman" w:cs="Times New Roman" w:hint="default"/>
          <w:color w:val="auto"/>
          <w:sz w:val="28"/>
          <w:szCs w:val="28"/>
        </w:rPr>
        <w:br w:type="page"/>
      </w:r>
    </w:p>
    <w:p w14:paraId="4E0089B4" w14:textId="77777777" w:rsidR="002E2139" w:rsidRDefault="00000000">
      <w:pPr>
        <w:pStyle w:val="1"/>
        <w:ind w:firstLine="0"/>
        <w:rPr>
          <w:lang w:val="zh-TW" w:eastAsia="zh-TW"/>
        </w:rPr>
      </w:pPr>
      <w:bookmarkStart w:id="0" w:name="第一章"/>
      <w:r>
        <w:rPr>
          <w:rFonts w:hint="eastAsia"/>
        </w:rPr>
        <w:lastRenderedPageBreak/>
        <w:t xml:space="preserve"> </w:t>
      </w:r>
      <w:bookmarkStart w:id="1" w:name="_Toc16279"/>
      <w:r>
        <w:rPr>
          <w:lang w:val="zh-TW" w:eastAsia="zh-TW"/>
        </w:rPr>
        <w:fldChar w:fldCharType="begin"/>
      </w:r>
      <w:r>
        <w:rPr>
          <w:lang w:val="zh-TW" w:eastAsia="zh-TW"/>
        </w:rPr>
        <w:instrText xml:space="preserve"> HYPERLINK  \l "</w:instrText>
      </w:r>
      <w:r>
        <w:rPr>
          <w:lang w:val="zh-TW" w:eastAsia="zh-TW"/>
        </w:rPr>
        <w:instrText>目录</w:instrText>
      </w:r>
      <w:r>
        <w:rPr>
          <w:lang w:val="zh-TW" w:eastAsia="zh-TW"/>
        </w:rPr>
        <w:instrText xml:space="preserve">" </w:instrText>
      </w:r>
      <w:r>
        <w:rPr>
          <w:lang w:val="zh-TW" w:eastAsia="zh-TW"/>
        </w:rPr>
      </w:r>
      <w:r>
        <w:rPr>
          <w:lang w:val="zh-TW" w:eastAsia="zh-TW"/>
        </w:rPr>
        <w:fldChar w:fldCharType="separate"/>
      </w:r>
      <w:r>
        <w:rPr>
          <w:rStyle w:val="af1"/>
          <w:rFonts w:asciiTheme="majorEastAsia" w:eastAsiaTheme="majorEastAsia" w:hAnsiTheme="majorEastAsia" w:cs="Times New Roman"/>
          <w:szCs w:val="32"/>
          <w:u w:val="none"/>
          <w:lang w:val="zh-TW" w:eastAsia="zh-TW"/>
        </w:rPr>
        <w:t>项目概况</w:t>
      </w:r>
      <w:r>
        <w:rPr>
          <w:lang w:val="zh-TW" w:eastAsia="zh-TW"/>
        </w:rPr>
        <w:fldChar w:fldCharType="end"/>
      </w:r>
      <w:r>
        <w:rPr>
          <w:rFonts w:hint="eastAsia"/>
        </w:rPr>
        <w:t>及报名须知</w:t>
      </w:r>
      <w:bookmarkEnd w:id="1"/>
    </w:p>
    <w:tbl>
      <w:tblPr>
        <w:tblpPr w:leftFromText="180" w:rightFromText="180" w:vertAnchor="text" w:horzAnchor="page" w:tblpX="1471" w:tblpY="300"/>
        <w:tblOverlap w:val="never"/>
        <w:tblW w:w="90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3"/>
        <w:gridCol w:w="1804"/>
        <w:gridCol w:w="6762"/>
      </w:tblGrid>
      <w:tr w:rsidR="002E2139" w14:paraId="5B7E3475" w14:textId="77777777">
        <w:trPr>
          <w:trHeight w:val="57"/>
          <w:tblHeader/>
        </w:trPr>
        <w:tc>
          <w:tcPr>
            <w:tcW w:w="533" w:type="dxa"/>
            <w:tcBorders>
              <w:top w:val="single" w:sz="18" w:space="0" w:color="auto"/>
            </w:tcBorders>
            <w:vAlign w:val="center"/>
          </w:tcPr>
          <w:bookmarkEnd w:id="0"/>
          <w:p w14:paraId="05AF9B15" w14:textId="77777777" w:rsidR="002E2139" w:rsidRDefault="00000000">
            <w:pPr>
              <w:spacing w:before="240" w:after="240" w:line="360" w:lineRule="auto"/>
              <w:jc w:val="center"/>
              <w:rPr>
                <w:rFonts w:ascii="宋体" w:eastAsia="宋体" w:hAnsi="宋体" w:cs="宋体"/>
                <w:b/>
                <w:bCs/>
                <w:color w:val="auto"/>
              </w:rPr>
            </w:pPr>
            <w:r>
              <w:rPr>
                <w:rFonts w:ascii="宋体" w:eastAsia="宋体" w:hAnsi="宋体" w:cs="宋体"/>
                <w:b/>
                <w:bCs/>
                <w:color w:val="auto"/>
              </w:rPr>
              <w:t>序号</w:t>
            </w:r>
          </w:p>
        </w:tc>
        <w:tc>
          <w:tcPr>
            <w:tcW w:w="1804" w:type="dxa"/>
            <w:tcBorders>
              <w:top w:val="single" w:sz="18" w:space="0" w:color="auto"/>
            </w:tcBorders>
            <w:vAlign w:val="center"/>
          </w:tcPr>
          <w:p w14:paraId="3CDD1C31" w14:textId="77777777" w:rsidR="002E2139" w:rsidRDefault="00000000">
            <w:pPr>
              <w:spacing w:before="240" w:after="240" w:line="360" w:lineRule="auto"/>
              <w:jc w:val="center"/>
              <w:rPr>
                <w:rFonts w:ascii="宋体" w:eastAsia="宋体" w:hAnsi="宋体" w:cs="宋体"/>
                <w:b/>
                <w:bCs/>
                <w:color w:val="auto"/>
              </w:rPr>
            </w:pPr>
            <w:r>
              <w:rPr>
                <w:rFonts w:ascii="宋体" w:eastAsia="宋体" w:hAnsi="宋体" w:cs="宋体"/>
                <w:b/>
                <w:bCs/>
                <w:color w:val="auto"/>
              </w:rPr>
              <w:t>应知事项</w:t>
            </w:r>
          </w:p>
        </w:tc>
        <w:tc>
          <w:tcPr>
            <w:tcW w:w="6762" w:type="dxa"/>
            <w:tcBorders>
              <w:top w:val="single" w:sz="18" w:space="0" w:color="auto"/>
            </w:tcBorders>
            <w:vAlign w:val="center"/>
          </w:tcPr>
          <w:p w14:paraId="098F5A0C" w14:textId="77777777" w:rsidR="002E2139" w:rsidRDefault="00000000">
            <w:pPr>
              <w:spacing w:before="240" w:after="240" w:line="360" w:lineRule="auto"/>
              <w:jc w:val="center"/>
              <w:rPr>
                <w:rFonts w:ascii="宋体" w:eastAsia="宋体" w:hAnsi="宋体" w:cs="宋体"/>
                <w:b/>
                <w:bCs/>
                <w:color w:val="auto"/>
              </w:rPr>
            </w:pPr>
            <w:r>
              <w:rPr>
                <w:rFonts w:ascii="宋体" w:eastAsia="宋体" w:hAnsi="宋体" w:cs="宋体"/>
                <w:b/>
                <w:bCs/>
                <w:color w:val="auto"/>
              </w:rPr>
              <w:t>说明和要求</w:t>
            </w:r>
          </w:p>
        </w:tc>
      </w:tr>
      <w:tr w:rsidR="002E2139" w14:paraId="36258A53" w14:textId="77777777">
        <w:trPr>
          <w:trHeight w:val="57"/>
        </w:trPr>
        <w:tc>
          <w:tcPr>
            <w:tcW w:w="533" w:type="dxa"/>
            <w:tcBorders>
              <w:bottom w:val="single" w:sz="4" w:space="0" w:color="auto"/>
            </w:tcBorders>
            <w:vAlign w:val="center"/>
          </w:tcPr>
          <w:p w14:paraId="13AF4BE4" w14:textId="77777777" w:rsidR="002E2139" w:rsidRDefault="002E2139">
            <w:pPr>
              <w:pStyle w:val="13"/>
              <w:numPr>
                <w:ilvl w:val="0"/>
                <w:numId w:val="4"/>
              </w:numPr>
              <w:tabs>
                <w:tab w:val="clear" w:pos="0"/>
                <w:tab w:val="left" w:pos="220"/>
              </w:tabs>
              <w:adjustRightInd w:val="0"/>
              <w:snapToGrid w:val="0"/>
              <w:spacing w:before="240" w:after="240"/>
              <w:jc w:val="both"/>
              <w:rPr>
                <w:rFonts w:cs="宋体"/>
                <w:color w:val="auto"/>
                <w:sz w:val="18"/>
                <w:szCs w:val="18"/>
                <w:lang w:val="zh-CN"/>
              </w:rPr>
            </w:pPr>
          </w:p>
        </w:tc>
        <w:tc>
          <w:tcPr>
            <w:tcW w:w="1804" w:type="dxa"/>
            <w:tcBorders>
              <w:bottom w:val="single" w:sz="4" w:space="0" w:color="auto"/>
            </w:tcBorders>
            <w:vAlign w:val="center"/>
          </w:tcPr>
          <w:p w14:paraId="46FF2612" w14:textId="77777777" w:rsidR="002E2139" w:rsidRDefault="00000000">
            <w:pPr>
              <w:spacing w:before="240" w:after="240" w:line="360" w:lineRule="auto"/>
              <w:jc w:val="center"/>
              <w:rPr>
                <w:rFonts w:ascii="宋体" w:eastAsia="宋体" w:hAnsi="宋体" w:cs="宋体"/>
                <w:color w:val="auto"/>
                <w:kern w:val="0"/>
                <w:sz w:val="18"/>
                <w:szCs w:val="18"/>
              </w:rPr>
            </w:pPr>
            <w:r>
              <w:rPr>
                <w:rFonts w:ascii="宋体" w:eastAsia="宋体" w:hAnsi="宋体" w:cs="宋体"/>
                <w:color w:val="auto"/>
                <w:kern w:val="0"/>
                <w:sz w:val="18"/>
                <w:szCs w:val="18"/>
              </w:rPr>
              <w:t>组织人</w:t>
            </w:r>
          </w:p>
        </w:tc>
        <w:tc>
          <w:tcPr>
            <w:tcW w:w="6762" w:type="dxa"/>
            <w:tcBorders>
              <w:bottom w:val="single" w:sz="4" w:space="0" w:color="auto"/>
            </w:tcBorders>
            <w:vAlign w:val="center"/>
          </w:tcPr>
          <w:p w14:paraId="45645BE0" w14:textId="6B9E49CE" w:rsidR="002E2139" w:rsidRDefault="00CF6109">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t>成都市第六人民医院-医学装备部</w:t>
            </w:r>
          </w:p>
        </w:tc>
      </w:tr>
      <w:tr w:rsidR="002E2139" w14:paraId="5A12AECE" w14:textId="77777777">
        <w:trPr>
          <w:trHeight w:val="57"/>
        </w:trPr>
        <w:tc>
          <w:tcPr>
            <w:tcW w:w="533" w:type="dxa"/>
            <w:vAlign w:val="center"/>
          </w:tcPr>
          <w:p w14:paraId="593865D9" w14:textId="77777777" w:rsidR="002E2139" w:rsidRDefault="002E2139">
            <w:pPr>
              <w:pStyle w:val="13"/>
              <w:numPr>
                <w:ilvl w:val="0"/>
                <w:numId w:val="4"/>
              </w:numPr>
              <w:tabs>
                <w:tab w:val="clear" w:pos="0"/>
                <w:tab w:val="left" w:pos="220"/>
              </w:tabs>
              <w:adjustRightInd w:val="0"/>
              <w:snapToGrid w:val="0"/>
              <w:spacing w:before="240" w:after="240"/>
              <w:jc w:val="both"/>
              <w:rPr>
                <w:rFonts w:cs="宋体"/>
                <w:color w:val="auto"/>
                <w:sz w:val="18"/>
                <w:szCs w:val="18"/>
              </w:rPr>
            </w:pPr>
          </w:p>
        </w:tc>
        <w:tc>
          <w:tcPr>
            <w:tcW w:w="1804" w:type="dxa"/>
            <w:vAlign w:val="center"/>
          </w:tcPr>
          <w:p w14:paraId="63A80B8C" w14:textId="77777777" w:rsidR="002E2139" w:rsidRDefault="00000000">
            <w:pPr>
              <w:spacing w:before="240" w:after="240" w:line="360" w:lineRule="auto"/>
              <w:jc w:val="center"/>
              <w:rPr>
                <w:rFonts w:ascii="宋体" w:eastAsia="宋体" w:hAnsi="宋体" w:cs="宋体"/>
                <w:color w:val="auto"/>
                <w:kern w:val="0"/>
                <w:sz w:val="18"/>
                <w:szCs w:val="18"/>
              </w:rPr>
            </w:pPr>
            <w:r>
              <w:rPr>
                <w:rFonts w:ascii="宋体" w:eastAsia="宋体" w:hAnsi="宋体" w:cs="宋体"/>
                <w:color w:val="auto"/>
                <w:kern w:val="0"/>
                <w:sz w:val="18"/>
                <w:szCs w:val="18"/>
              </w:rPr>
              <w:t>邀请</w:t>
            </w:r>
            <w:r>
              <w:rPr>
                <w:rFonts w:ascii="宋体" w:eastAsia="宋体" w:hAnsi="宋体" w:cs="宋体"/>
                <w:color w:val="auto"/>
                <w:kern w:val="0"/>
                <w:sz w:val="18"/>
                <w:szCs w:val="18"/>
                <w:lang w:val="zh-CN"/>
              </w:rPr>
              <w:t>方式</w:t>
            </w:r>
          </w:p>
        </w:tc>
        <w:tc>
          <w:tcPr>
            <w:tcW w:w="6762" w:type="dxa"/>
            <w:vAlign w:val="center"/>
          </w:tcPr>
          <w:p w14:paraId="40CFF245" w14:textId="6D6CD147" w:rsidR="002E2139" w:rsidRDefault="00000000">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sym w:font="Wingdings" w:char="00FE"/>
            </w:r>
            <w:r>
              <w:rPr>
                <w:rFonts w:ascii="宋体" w:eastAsia="宋体" w:hAnsi="宋体" w:cs="宋体"/>
                <w:color w:val="auto"/>
                <w:sz w:val="18"/>
                <w:szCs w:val="18"/>
              </w:rPr>
              <w:t>公开方式：</w:t>
            </w:r>
            <w:r w:rsidR="00CF6109">
              <w:rPr>
                <w:rFonts w:ascii="宋体" w:eastAsia="宋体" w:hAnsi="宋体" w:cs="宋体"/>
                <w:color w:val="auto"/>
                <w:sz w:val="18"/>
                <w:szCs w:val="18"/>
              </w:rPr>
              <w:t>成都市第六人民医院</w:t>
            </w:r>
            <w:r>
              <w:rPr>
                <w:rFonts w:ascii="宋体" w:eastAsia="宋体" w:hAnsi="宋体" w:cs="宋体"/>
                <w:color w:val="auto"/>
                <w:sz w:val="18"/>
                <w:szCs w:val="18"/>
              </w:rPr>
              <w:t>官方网站上以公告形式发布；</w:t>
            </w:r>
          </w:p>
          <w:p w14:paraId="048E16F0" w14:textId="22CCCE6D" w:rsidR="002E2139" w:rsidRDefault="00000000">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sym w:font="Wingdings" w:char="00A8"/>
            </w:r>
            <w:r>
              <w:rPr>
                <w:rFonts w:ascii="宋体" w:eastAsia="宋体" w:hAnsi="宋体" w:cs="宋体"/>
                <w:color w:val="auto"/>
                <w:sz w:val="18"/>
                <w:szCs w:val="18"/>
              </w:rPr>
              <w:t>非公开方式：按照</w:t>
            </w:r>
            <w:r w:rsidR="00CF6109">
              <w:rPr>
                <w:rFonts w:ascii="宋体" w:eastAsia="宋体" w:hAnsi="宋体" w:cs="宋体"/>
                <w:color w:val="auto"/>
                <w:sz w:val="18"/>
                <w:szCs w:val="18"/>
              </w:rPr>
              <w:t>成都市第六人民医院</w:t>
            </w:r>
            <w:r>
              <w:rPr>
                <w:rFonts w:ascii="宋体" w:eastAsia="宋体" w:hAnsi="宋体" w:cs="宋体"/>
                <w:color w:val="auto"/>
                <w:sz w:val="18"/>
                <w:szCs w:val="18"/>
              </w:rPr>
              <w:t>医用耗材（含体外诊断试剂）入院流程相关规定，邀请符合条件的供应商参与本次遴选活动</w:t>
            </w:r>
          </w:p>
        </w:tc>
      </w:tr>
      <w:tr w:rsidR="002E2139" w14:paraId="25A72D84" w14:textId="77777777">
        <w:trPr>
          <w:trHeight w:val="57"/>
        </w:trPr>
        <w:tc>
          <w:tcPr>
            <w:tcW w:w="533" w:type="dxa"/>
            <w:vAlign w:val="center"/>
          </w:tcPr>
          <w:p w14:paraId="19C908D4" w14:textId="77777777" w:rsidR="002E2139" w:rsidRDefault="002E2139">
            <w:pPr>
              <w:pStyle w:val="13"/>
              <w:numPr>
                <w:ilvl w:val="0"/>
                <w:numId w:val="4"/>
              </w:numPr>
              <w:tabs>
                <w:tab w:val="clear" w:pos="0"/>
                <w:tab w:val="left" w:pos="220"/>
              </w:tabs>
              <w:adjustRightInd w:val="0"/>
              <w:snapToGrid w:val="0"/>
              <w:spacing w:before="240" w:after="240"/>
              <w:jc w:val="both"/>
              <w:rPr>
                <w:rFonts w:cs="宋体"/>
                <w:color w:val="auto"/>
                <w:sz w:val="18"/>
                <w:szCs w:val="18"/>
              </w:rPr>
            </w:pPr>
          </w:p>
        </w:tc>
        <w:tc>
          <w:tcPr>
            <w:tcW w:w="1804" w:type="dxa"/>
            <w:vAlign w:val="center"/>
          </w:tcPr>
          <w:p w14:paraId="50646762" w14:textId="41AAB66A" w:rsidR="002E2139" w:rsidRDefault="00AA5167">
            <w:pPr>
              <w:spacing w:before="240" w:after="240" w:line="360" w:lineRule="auto"/>
              <w:jc w:val="center"/>
              <w:rPr>
                <w:rFonts w:ascii="宋体" w:eastAsia="宋体" w:hAnsi="宋体" w:cs="宋体"/>
                <w:color w:val="auto"/>
                <w:kern w:val="0"/>
                <w:sz w:val="18"/>
                <w:szCs w:val="18"/>
              </w:rPr>
            </w:pPr>
            <w:r>
              <w:rPr>
                <w:rFonts w:ascii="宋体" w:eastAsia="宋体" w:hAnsi="宋体" w:cs="宋体"/>
                <w:color w:val="auto"/>
                <w:kern w:val="0"/>
                <w:sz w:val="18"/>
                <w:szCs w:val="18"/>
              </w:rPr>
              <w:t>调研程序</w:t>
            </w:r>
          </w:p>
        </w:tc>
        <w:tc>
          <w:tcPr>
            <w:tcW w:w="6762" w:type="dxa"/>
            <w:vAlign w:val="center"/>
          </w:tcPr>
          <w:p w14:paraId="36DF078C" w14:textId="1E81A837" w:rsidR="002E2139" w:rsidRDefault="00000000">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t>组织人通过</w:t>
            </w:r>
            <w:r w:rsidR="00CF6109">
              <w:rPr>
                <w:rFonts w:ascii="宋体" w:eastAsia="宋体" w:hAnsi="宋体" w:cs="宋体"/>
                <w:color w:val="auto"/>
                <w:sz w:val="18"/>
                <w:szCs w:val="18"/>
              </w:rPr>
              <w:t>成都市第六人民医院</w:t>
            </w:r>
            <w:r>
              <w:rPr>
                <w:rFonts w:ascii="宋体" w:eastAsia="宋体" w:hAnsi="宋体" w:cs="宋体"/>
                <w:color w:val="auto"/>
                <w:sz w:val="18"/>
                <w:szCs w:val="18"/>
              </w:rPr>
              <w:t>官方网站发布耗材</w:t>
            </w:r>
            <w:r w:rsidR="00CF6109">
              <w:rPr>
                <w:rFonts w:ascii="宋体" w:eastAsia="宋体" w:hAnsi="宋体" w:cs="宋体"/>
                <w:color w:val="auto"/>
                <w:sz w:val="18"/>
                <w:szCs w:val="18"/>
              </w:rPr>
              <w:t>调研</w:t>
            </w:r>
            <w:r>
              <w:rPr>
                <w:rFonts w:ascii="宋体" w:eastAsia="宋体" w:hAnsi="宋体" w:cs="宋体"/>
                <w:color w:val="auto"/>
                <w:sz w:val="18"/>
                <w:szCs w:val="18"/>
              </w:rPr>
              <w:t>公告后，供应商完成线上报名</w:t>
            </w:r>
            <w:r w:rsidR="00524A8F">
              <w:rPr>
                <w:rFonts w:ascii="宋体" w:eastAsia="宋体" w:hAnsi="宋体" w:cs="宋体"/>
                <w:color w:val="auto"/>
                <w:sz w:val="18"/>
                <w:szCs w:val="18"/>
              </w:rPr>
              <w:t>（发送文件至邮箱即为报名）</w:t>
            </w:r>
            <w:r>
              <w:rPr>
                <w:rFonts w:ascii="宋体" w:eastAsia="宋体" w:hAnsi="宋体" w:cs="宋体"/>
                <w:color w:val="auto"/>
                <w:sz w:val="18"/>
                <w:szCs w:val="18"/>
              </w:rPr>
              <w:t>，并参与线下调研会议及谈判</w:t>
            </w:r>
            <w:r w:rsidR="00524A8F">
              <w:rPr>
                <w:rFonts w:ascii="宋体" w:eastAsia="宋体" w:hAnsi="宋体" w:cs="宋体"/>
                <w:color w:val="auto"/>
                <w:sz w:val="18"/>
                <w:szCs w:val="18"/>
              </w:rPr>
              <w:t>，参与调研供应商提供产品样品由临床专家进行现场</w:t>
            </w:r>
            <w:r w:rsidR="007F37AC">
              <w:rPr>
                <w:rFonts w:ascii="宋体" w:eastAsia="宋体" w:hAnsi="宋体" w:cs="宋体"/>
                <w:color w:val="auto"/>
                <w:sz w:val="18"/>
                <w:szCs w:val="18"/>
              </w:rPr>
              <w:t>试验</w:t>
            </w:r>
            <w:r w:rsidR="00524A8F">
              <w:rPr>
                <w:rFonts w:ascii="宋体" w:eastAsia="宋体" w:hAnsi="宋体" w:cs="宋体"/>
                <w:color w:val="auto"/>
                <w:sz w:val="18"/>
                <w:szCs w:val="18"/>
              </w:rPr>
              <w:t>（样品</w:t>
            </w:r>
            <w:r w:rsidR="007F37AC">
              <w:rPr>
                <w:rFonts w:ascii="宋体" w:eastAsia="宋体" w:hAnsi="宋体" w:cs="宋体"/>
                <w:color w:val="auto"/>
                <w:sz w:val="18"/>
                <w:szCs w:val="18"/>
              </w:rPr>
              <w:t>数见调研清单表</w:t>
            </w:r>
            <w:r w:rsidR="00524A8F">
              <w:rPr>
                <w:rFonts w:ascii="宋体" w:eastAsia="宋体" w:hAnsi="宋体" w:cs="宋体"/>
                <w:color w:val="auto"/>
                <w:sz w:val="18"/>
                <w:szCs w:val="18"/>
              </w:rPr>
              <w:t>），</w:t>
            </w:r>
            <w:r>
              <w:rPr>
                <w:rFonts w:ascii="宋体" w:eastAsia="宋体" w:hAnsi="宋体" w:cs="宋体"/>
                <w:color w:val="auto"/>
                <w:sz w:val="18"/>
                <w:szCs w:val="18"/>
              </w:rPr>
              <w:t>调研会议中</w:t>
            </w:r>
            <w:r>
              <w:rPr>
                <w:rFonts w:ascii="宋体" w:eastAsia="宋体" w:hAnsi="宋体" w:cs="宋体" w:hint="default"/>
                <w:color w:val="auto"/>
                <w:sz w:val="18"/>
                <w:szCs w:val="18"/>
              </w:rPr>
              <w:t>监督部门全程参与</w:t>
            </w:r>
            <w:r>
              <w:rPr>
                <w:rFonts w:ascii="宋体" w:eastAsia="宋体" w:hAnsi="宋体" w:cs="宋体"/>
                <w:color w:val="auto"/>
                <w:sz w:val="18"/>
                <w:szCs w:val="18"/>
              </w:rPr>
              <w:t>。</w:t>
            </w:r>
          </w:p>
          <w:p w14:paraId="72CC60B6" w14:textId="6975A728" w:rsidR="002E2139" w:rsidRDefault="00000000">
            <w:pPr>
              <w:spacing w:before="240" w:after="240" w:line="360" w:lineRule="auto"/>
              <w:ind w:leftChars="100" w:left="210"/>
              <w:rPr>
                <w:rFonts w:ascii="宋体" w:eastAsia="宋体" w:hAnsi="宋体" w:cs="宋体"/>
                <w:sz w:val="18"/>
                <w:szCs w:val="18"/>
              </w:rPr>
            </w:pPr>
            <w:r>
              <w:rPr>
                <w:rFonts w:ascii="宋体" w:eastAsia="宋体" w:hAnsi="宋体" w:cs="宋体"/>
                <w:b/>
                <w:bCs/>
                <w:color w:val="auto"/>
                <w:sz w:val="18"/>
                <w:szCs w:val="18"/>
              </w:rPr>
              <w:t>注：现场会议结束后，不接受再次报价，请各供应商在价格谈判环节充分考虑。</w:t>
            </w:r>
          </w:p>
        </w:tc>
      </w:tr>
      <w:tr w:rsidR="002E2139" w14:paraId="53A9C58D" w14:textId="77777777">
        <w:trPr>
          <w:trHeight w:val="57"/>
        </w:trPr>
        <w:tc>
          <w:tcPr>
            <w:tcW w:w="533" w:type="dxa"/>
            <w:vAlign w:val="center"/>
          </w:tcPr>
          <w:p w14:paraId="1989DD20" w14:textId="77777777" w:rsidR="002E2139" w:rsidRDefault="002E2139">
            <w:pPr>
              <w:pStyle w:val="13"/>
              <w:numPr>
                <w:ilvl w:val="0"/>
                <w:numId w:val="4"/>
              </w:numPr>
              <w:tabs>
                <w:tab w:val="clear" w:pos="0"/>
                <w:tab w:val="left" w:pos="220"/>
              </w:tabs>
              <w:adjustRightInd w:val="0"/>
              <w:snapToGrid w:val="0"/>
              <w:spacing w:before="240" w:after="240"/>
              <w:jc w:val="both"/>
              <w:rPr>
                <w:rFonts w:cs="宋体"/>
                <w:color w:val="auto"/>
                <w:kern w:val="0"/>
                <w:sz w:val="18"/>
                <w:szCs w:val="18"/>
              </w:rPr>
            </w:pPr>
          </w:p>
        </w:tc>
        <w:tc>
          <w:tcPr>
            <w:tcW w:w="1804" w:type="dxa"/>
            <w:vAlign w:val="center"/>
          </w:tcPr>
          <w:p w14:paraId="58F4C2A1" w14:textId="77777777" w:rsidR="002E2139" w:rsidRDefault="00000000">
            <w:pPr>
              <w:pStyle w:val="af6"/>
              <w:spacing w:line="360" w:lineRule="auto"/>
              <w:jc w:val="center"/>
              <w:rPr>
                <w:rFonts w:hint="eastAsia"/>
                <w:sz w:val="18"/>
                <w:szCs w:val="18"/>
                <w:u w:color="000000"/>
                <w:lang w:val="zh-CN"/>
              </w:rPr>
            </w:pPr>
            <w:r>
              <w:rPr>
                <w:rFonts w:hint="eastAsia"/>
                <w:sz w:val="18"/>
                <w:szCs w:val="18"/>
              </w:rPr>
              <w:t>报名及响应文件提交方式</w:t>
            </w:r>
          </w:p>
        </w:tc>
        <w:tc>
          <w:tcPr>
            <w:tcW w:w="6762" w:type="dxa"/>
            <w:vAlign w:val="center"/>
          </w:tcPr>
          <w:p w14:paraId="40DB888F" w14:textId="77777777" w:rsidR="002E2139" w:rsidRDefault="00000000">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sym w:font="Wingdings" w:char="00FE"/>
            </w:r>
            <w:r>
              <w:rPr>
                <w:rFonts w:ascii="宋体" w:eastAsia="宋体" w:hAnsi="宋体" w:cs="宋体"/>
                <w:color w:val="auto"/>
                <w:sz w:val="18"/>
                <w:szCs w:val="18"/>
              </w:rPr>
              <w:t>线上提交：</w:t>
            </w:r>
          </w:p>
          <w:p w14:paraId="4112A945" w14:textId="3AEA7131" w:rsidR="002E2139" w:rsidRDefault="00000000">
            <w:pPr>
              <w:spacing w:before="240" w:after="240" w:line="360" w:lineRule="auto"/>
              <w:ind w:leftChars="100" w:left="210"/>
              <w:jc w:val="left"/>
              <w:rPr>
                <w:rFonts w:ascii="宋体" w:eastAsia="宋体" w:hAnsi="宋体" w:cs="宋体"/>
                <w:color w:val="auto"/>
                <w:sz w:val="18"/>
                <w:szCs w:val="18"/>
              </w:rPr>
            </w:pPr>
            <w:r>
              <w:rPr>
                <w:rFonts w:ascii="宋体" w:eastAsia="宋体" w:hAnsi="宋体" w:cs="宋体"/>
                <w:color w:val="auto"/>
                <w:sz w:val="18"/>
                <w:szCs w:val="18"/>
              </w:rPr>
              <w:t>供应商应通过</w:t>
            </w:r>
            <w:r w:rsidR="00CF6109">
              <w:rPr>
                <w:rFonts w:ascii="宋体" w:eastAsia="宋体" w:hAnsi="宋体" w:cs="宋体"/>
                <w:color w:val="auto"/>
                <w:sz w:val="18"/>
                <w:szCs w:val="18"/>
              </w:rPr>
              <w:t>电子邮箱</w:t>
            </w:r>
            <w:r>
              <w:rPr>
                <w:rFonts w:ascii="宋体" w:eastAsia="宋体" w:hAnsi="宋体" w:cs="宋体"/>
                <w:color w:val="auto"/>
                <w:sz w:val="18"/>
                <w:szCs w:val="18"/>
              </w:rPr>
              <w:t>（</w:t>
            </w:r>
            <w:r w:rsidR="00CF6109">
              <w:rPr>
                <w:rFonts w:ascii="宋体" w:eastAsia="宋体" w:hAnsi="宋体" w:cs="宋体"/>
                <w:color w:val="auto"/>
                <w:sz w:val="18"/>
                <w:szCs w:val="18"/>
              </w:rPr>
              <w:t>邮箱地址：233897871@qq</w:t>
            </w:r>
            <w:r>
              <w:rPr>
                <w:rFonts w:ascii="宋体" w:eastAsia="宋体" w:hAnsi="宋体" w:cs="宋体"/>
                <w:color w:val="auto"/>
                <w:sz w:val="18"/>
                <w:szCs w:val="18"/>
              </w:rPr>
              <w:t>.com）提交响应文件，</w:t>
            </w:r>
            <w:r>
              <w:rPr>
                <w:rFonts w:ascii="宋体" w:eastAsia="宋体" w:hAnsi="宋体" w:cs="宋体"/>
                <w:b/>
                <w:bCs/>
                <w:color w:val="auto"/>
                <w:sz w:val="18"/>
                <w:szCs w:val="18"/>
              </w:rPr>
              <w:t>同时供应商需要到现场</w:t>
            </w:r>
            <w:r>
              <w:rPr>
                <w:rFonts w:ascii="宋体" w:eastAsia="宋体" w:hAnsi="宋体" w:cs="宋体"/>
                <w:color w:val="auto"/>
                <w:sz w:val="18"/>
                <w:szCs w:val="18"/>
              </w:rPr>
              <w:t>；</w:t>
            </w:r>
          </w:p>
          <w:p w14:paraId="03F4954F" w14:textId="77777777" w:rsidR="002E2139" w:rsidRDefault="00000000">
            <w:pPr>
              <w:pStyle w:val="af6"/>
              <w:spacing w:line="360" w:lineRule="auto"/>
              <w:ind w:leftChars="100" w:left="210"/>
              <w:jc w:val="both"/>
              <w:rPr>
                <w:rFonts w:hint="eastAsia"/>
                <w:sz w:val="18"/>
                <w:szCs w:val="18"/>
              </w:rPr>
            </w:pPr>
            <w:r>
              <w:rPr>
                <w:rFonts w:hint="eastAsia"/>
                <w:sz w:val="18"/>
                <w:szCs w:val="18"/>
              </w:rPr>
              <w:sym w:font="Wingdings" w:char="00FE"/>
            </w:r>
            <w:r>
              <w:rPr>
                <w:rFonts w:hint="eastAsia"/>
                <w:sz w:val="18"/>
                <w:szCs w:val="18"/>
              </w:rPr>
              <w:t>现场提交：</w:t>
            </w:r>
          </w:p>
          <w:p w14:paraId="5910B7FD" w14:textId="77777777" w:rsidR="002E2139" w:rsidRDefault="00000000">
            <w:pPr>
              <w:pStyle w:val="af6"/>
              <w:numPr>
                <w:ilvl w:val="0"/>
                <w:numId w:val="5"/>
              </w:numPr>
              <w:spacing w:line="360" w:lineRule="auto"/>
              <w:ind w:leftChars="100" w:left="210"/>
              <w:jc w:val="both"/>
              <w:rPr>
                <w:rFonts w:hint="eastAsia"/>
                <w:sz w:val="18"/>
                <w:szCs w:val="18"/>
              </w:rPr>
            </w:pPr>
            <w:r>
              <w:rPr>
                <w:rFonts w:hint="eastAsia"/>
                <w:b/>
                <w:bCs/>
                <w:sz w:val="21"/>
                <w:szCs w:val="21"/>
              </w:rPr>
              <w:t>于公告中的调研会议时间</w:t>
            </w:r>
            <w:r>
              <w:rPr>
                <w:rFonts w:hint="eastAsia"/>
                <w:sz w:val="18"/>
                <w:szCs w:val="18"/>
              </w:rPr>
              <w:t>携带下列文件到现场进行产品答疑讲解及价格谈判；</w:t>
            </w:r>
          </w:p>
          <w:p w14:paraId="716F38E7" w14:textId="77777777" w:rsidR="002E2139" w:rsidRDefault="00000000">
            <w:pPr>
              <w:pStyle w:val="af6"/>
              <w:numPr>
                <w:ilvl w:val="0"/>
                <w:numId w:val="5"/>
              </w:numPr>
              <w:spacing w:line="360" w:lineRule="auto"/>
              <w:ind w:leftChars="100" w:left="210"/>
              <w:jc w:val="both"/>
              <w:rPr>
                <w:rFonts w:hint="eastAsia"/>
                <w:sz w:val="18"/>
                <w:szCs w:val="18"/>
              </w:rPr>
            </w:pPr>
            <w:r>
              <w:rPr>
                <w:rFonts w:hint="eastAsia"/>
                <w:sz w:val="18"/>
                <w:szCs w:val="18"/>
              </w:rPr>
              <w:t>文件：</w:t>
            </w:r>
          </w:p>
          <w:p w14:paraId="52E6E782" w14:textId="1CDE94B6" w:rsidR="002E2139" w:rsidRDefault="00000000" w:rsidP="00AA5167">
            <w:pPr>
              <w:pStyle w:val="af6"/>
              <w:numPr>
                <w:ilvl w:val="0"/>
                <w:numId w:val="9"/>
              </w:numPr>
              <w:spacing w:line="360" w:lineRule="auto"/>
              <w:jc w:val="both"/>
              <w:rPr>
                <w:rFonts w:hint="eastAsia"/>
                <w:sz w:val="18"/>
                <w:szCs w:val="18"/>
              </w:rPr>
            </w:pPr>
            <w:r>
              <w:rPr>
                <w:rFonts w:hint="eastAsia"/>
                <w:sz w:val="18"/>
                <w:szCs w:val="18"/>
              </w:rPr>
              <w:t>报价表</w:t>
            </w:r>
            <w:r>
              <w:rPr>
                <w:rFonts w:hint="eastAsia"/>
                <w:sz w:val="18"/>
                <w:szCs w:val="18"/>
                <w:u w:val="single"/>
              </w:rPr>
              <w:t xml:space="preserve"> </w:t>
            </w:r>
            <w:r w:rsidR="00AA5167">
              <w:rPr>
                <w:rFonts w:hint="eastAsia"/>
                <w:sz w:val="18"/>
                <w:szCs w:val="18"/>
                <w:u w:val="single"/>
              </w:rPr>
              <w:t>3</w:t>
            </w:r>
            <w:r>
              <w:rPr>
                <w:rFonts w:hint="eastAsia"/>
                <w:sz w:val="18"/>
                <w:szCs w:val="18"/>
                <w:u w:val="single"/>
              </w:rPr>
              <w:t xml:space="preserve"> </w:t>
            </w:r>
            <w:r>
              <w:rPr>
                <w:rFonts w:hint="eastAsia"/>
                <w:sz w:val="18"/>
                <w:szCs w:val="18"/>
              </w:rPr>
              <w:t>份</w:t>
            </w:r>
          </w:p>
          <w:p w14:paraId="7F4C4E26" w14:textId="77777777" w:rsidR="002E2139" w:rsidRDefault="00000000">
            <w:pPr>
              <w:pStyle w:val="af6"/>
              <w:spacing w:line="360" w:lineRule="auto"/>
              <w:ind w:firstLineChars="400" w:firstLine="720"/>
              <w:jc w:val="both"/>
              <w:rPr>
                <w:rFonts w:hint="eastAsia"/>
                <w:b/>
                <w:bCs/>
                <w:sz w:val="18"/>
                <w:szCs w:val="18"/>
              </w:rPr>
            </w:pPr>
            <w:r>
              <w:rPr>
                <w:rFonts w:hint="eastAsia"/>
                <w:sz w:val="18"/>
                <w:szCs w:val="18"/>
              </w:rPr>
              <w:t>②</w:t>
            </w:r>
            <w:bookmarkStart w:id="2" w:name="OLE_LINK1"/>
            <w:r>
              <w:rPr>
                <w:rFonts w:hint="eastAsia"/>
                <w:sz w:val="18"/>
                <w:szCs w:val="18"/>
              </w:rPr>
              <w:t>响应文件</w:t>
            </w:r>
            <w:r>
              <w:rPr>
                <w:rFonts w:hint="eastAsia"/>
                <w:sz w:val="18"/>
                <w:szCs w:val="18"/>
                <w:u w:val="single"/>
              </w:rPr>
              <w:t xml:space="preserve"> 1 </w:t>
            </w:r>
            <w:r>
              <w:rPr>
                <w:rFonts w:hint="eastAsia"/>
                <w:sz w:val="18"/>
                <w:szCs w:val="18"/>
              </w:rPr>
              <w:t>份</w:t>
            </w:r>
            <w:bookmarkEnd w:id="2"/>
            <w:r>
              <w:rPr>
                <w:rFonts w:hint="eastAsia"/>
                <w:b/>
                <w:bCs/>
                <w:sz w:val="18"/>
                <w:szCs w:val="18"/>
              </w:rPr>
              <w:t>（请不要胶封、塑封及装订）</w:t>
            </w:r>
          </w:p>
          <w:p w14:paraId="2D5F0589" w14:textId="74505F65" w:rsidR="002E2139" w:rsidRDefault="00000000">
            <w:pPr>
              <w:pStyle w:val="af6"/>
              <w:numPr>
                <w:ilvl w:val="0"/>
                <w:numId w:val="5"/>
              </w:numPr>
              <w:spacing w:line="360" w:lineRule="auto"/>
              <w:ind w:leftChars="100" w:left="210"/>
              <w:jc w:val="both"/>
              <w:rPr>
                <w:rFonts w:hint="eastAsia"/>
                <w:sz w:val="18"/>
                <w:szCs w:val="18"/>
              </w:rPr>
            </w:pPr>
            <w:r>
              <w:rPr>
                <w:rFonts w:hint="eastAsia"/>
                <w:sz w:val="18"/>
                <w:szCs w:val="18"/>
              </w:rPr>
              <w:t>地点：</w:t>
            </w:r>
            <w:r w:rsidR="00CF6109">
              <w:rPr>
                <w:rFonts w:hint="eastAsia"/>
                <w:b/>
                <w:bCs/>
                <w:sz w:val="21"/>
                <w:szCs w:val="21"/>
                <w:u w:val="single"/>
              </w:rPr>
              <w:t>成都市第六人民医院金牛院区三楼一号</w:t>
            </w:r>
            <w:r>
              <w:rPr>
                <w:rFonts w:hint="eastAsia"/>
                <w:b/>
                <w:bCs/>
                <w:sz w:val="21"/>
                <w:szCs w:val="21"/>
                <w:u w:val="single"/>
              </w:rPr>
              <w:t>会议室（成都市</w:t>
            </w:r>
            <w:r w:rsidR="00CF6109">
              <w:rPr>
                <w:rFonts w:hint="eastAsia"/>
                <w:b/>
                <w:bCs/>
                <w:sz w:val="21"/>
                <w:szCs w:val="21"/>
                <w:u w:val="single"/>
              </w:rPr>
              <w:t>金牛区泉水路369号</w:t>
            </w:r>
            <w:r>
              <w:rPr>
                <w:rFonts w:hint="eastAsia"/>
                <w:b/>
                <w:bCs/>
                <w:sz w:val="21"/>
                <w:szCs w:val="21"/>
                <w:u w:val="single"/>
              </w:rPr>
              <w:t>）</w:t>
            </w:r>
          </w:p>
          <w:p w14:paraId="31642AD1" w14:textId="77777777" w:rsidR="002E2139" w:rsidRDefault="00000000">
            <w:pPr>
              <w:pStyle w:val="af6"/>
              <w:spacing w:line="360" w:lineRule="auto"/>
              <w:ind w:leftChars="104" w:left="218"/>
              <w:jc w:val="both"/>
              <w:rPr>
                <w:rFonts w:hint="eastAsia"/>
                <w:b/>
                <w:bCs/>
                <w:kern w:val="2"/>
                <w:sz w:val="18"/>
                <w:szCs w:val="18"/>
              </w:rPr>
            </w:pPr>
            <w:r>
              <w:rPr>
                <w:rFonts w:hint="eastAsia"/>
                <w:b/>
                <w:bCs/>
                <w:kern w:val="2"/>
                <w:sz w:val="18"/>
                <w:szCs w:val="18"/>
              </w:rPr>
              <w:t>注：</w:t>
            </w:r>
          </w:p>
          <w:p w14:paraId="6ACB69CB" w14:textId="77777777" w:rsidR="002E2139" w:rsidRDefault="00000000">
            <w:pPr>
              <w:pStyle w:val="af6"/>
              <w:spacing w:line="360" w:lineRule="auto"/>
              <w:ind w:leftChars="104" w:left="218"/>
              <w:jc w:val="both"/>
              <w:rPr>
                <w:rFonts w:hint="eastAsia"/>
                <w:b/>
                <w:bCs/>
                <w:kern w:val="2"/>
                <w:sz w:val="18"/>
                <w:szCs w:val="18"/>
              </w:rPr>
            </w:pPr>
            <w:r>
              <w:rPr>
                <w:rFonts w:hint="eastAsia"/>
                <w:b/>
                <w:bCs/>
                <w:kern w:val="2"/>
                <w:sz w:val="18"/>
                <w:szCs w:val="18"/>
              </w:rPr>
              <w:t>1、应在报名截止前完成线上报名，统一使用人民币报价。</w:t>
            </w:r>
          </w:p>
          <w:p w14:paraId="18A670BB" w14:textId="77777777" w:rsidR="002E2139" w:rsidRDefault="00000000">
            <w:pPr>
              <w:pStyle w:val="af6"/>
              <w:spacing w:line="360" w:lineRule="auto"/>
              <w:ind w:leftChars="104" w:left="218"/>
              <w:jc w:val="both"/>
              <w:rPr>
                <w:rFonts w:hint="eastAsia"/>
                <w:b/>
                <w:bCs/>
                <w:sz w:val="18"/>
                <w:szCs w:val="18"/>
              </w:rPr>
            </w:pPr>
            <w:r>
              <w:rPr>
                <w:rFonts w:hint="eastAsia"/>
                <w:b/>
                <w:bCs/>
                <w:sz w:val="18"/>
                <w:szCs w:val="18"/>
              </w:rPr>
              <w:t>2、会议时间、会议地点若有调整将通过报名时填写的联系人邮箱通知，供应商未及时查看邮箱通知造成的后果由供应商自行承担。</w:t>
            </w:r>
          </w:p>
          <w:p w14:paraId="443F83A2" w14:textId="77777777" w:rsidR="002E2139" w:rsidRDefault="00000000">
            <w:pPr>
              <w:pStyle w:val="af6"/>
              <w:spacing w:line="360" w:lineRule="auto"/>
              <w:ind w:leftChars="104" w:left="218"/>
              <w:jc w:val="both"/>
              <w:rPr>
                <w:rFonts w:hint="eastAsia"/>
                <w:b/>
                <w:bCs/>
                <w:sz w:val="18"/>
                <w:szCs w:val="18"/>
              </w:rPr>
            </w:pPr>
            <w:r>
              <w:rPr>
                <w:rFonts w:hint="eastAsia"/>
                <w:b/>
                <w:bCs/>
                <w:sz w:val="18"/>
                <w:szCs w:val="18"/>
              </w:rPr>
              <w:t>3、线下调研会议时谈价产品应与线上提交响应文件中保持一致，不接受现场补充、更换产品型号（涉及定制化产品的除外）。因产品型号报名不齐全导致的后果</w:t>
            </w:r>
            <w:r>
              <w:rPr>
                <w:rFonts w:hint="eastAsia"/>
                <w:b/>
                <w:bCs/>
                <w:sz w:val="18"/>
                <w:szCs w:val="18"/>
              </w:rPr>
              <w:lastRenderedPageBreak/>
              <w:t>由供应商自行承担。</w:t>
            </w:r>
          </w:p>
        </w:tc>
      </w:tr>
      <w:tr w:rsidR="002E2139" w14:paraId="67A72077" w14:textId="77777777">
        <w:trPr>
          <w:trHeight w:val="57"/>
        </w:trPr>
        <w:tc>
          <w:tcPr>
            <w:tcW w:w="533" w:type="dxa"/>
            <w:vAlign w:val="center"/>
          </w:tcPr>
          <w:p w14:paraId="330C9B0C" w14:textId="77777777" w:rsidR="002E2139" w:rsidRDefault="00000000">
            <w:pPr>
              <w:pStyle w:val="13"/>
              <w:numPr>
                <w:ilvl w:val="0"/>
                <w:numId w:val="4"/>
              </w:numPr>
              <w:tabs>
                <w:tab w:val="clear" w:pos="0"/>
                <w:tab w:val="left" w:pos="220"/>
              </w:tabs>
              <w:adjustRightInd w:val="0"/>
              <w:snapToGrid w:val="0"/>
              <w:spacing w:before="240" w:after="240"/>
              <w:jc w:val="both"/>
              <w:rPr>
                <w:rFonts w:cs="宋体"/>
                <w:color w:val="auto"/>
                <w:kern w:val="0"/>
                <w:sz w:val="18"/>
                <w:szCs w:val="18"/>
              </w:rPr>
            </w:pPr>
            <w:r>
              <w:rPr>
                <w:rFonts w:cs="宋体"/>
                <w:color w:val="auto"/>
                <w:kern w:val="0"/>
                <w:sz w:val="18"/>
                <w:szCs w:val="18"/>
              </w:rPr>
              <w:lastRenderedPageBreak/>
              <w:t xml:space="preserve"> </w:t>
            </w:r>
          </w:p>
        </w:tc>
        <w:tc>
          <w:tcPr>
            <w:tcW w:w="1804" w:type="dxa"/>
            <w:vAlign w:val="center"/>
          </w:tcPr>
          <w:p w14:paraId="05A4F9A0" w14:textId="77777777" w:rsidR="002E2139" w:rsidRDefault="00000000">
            <w:pPr>
              <w:spacing w:before="240" w:after="240" w:line="360" w:lineRule="auto"/>
              <w:jc w:val="center"/>
              <w:rPr>
                <w:rFonts w:ascii="宋体" w:eastAsia="宋体" w:hAnsi="宋体" w:cs="宋体"/>
                <w:color w:val="auto"/>
                <w:sz w:val="18"/>
                <w:szCs w:val="18"/>
              </w:rPr>
            </w:pPr>
            <w:r>
              <w:rPr>
                <w:rFonts w:ascii="宋体" w:eastAsia="宋体" w:hAnsi="宋体" w:cs="宋体"/>
                <w:color w:val="auto"/>
                <w:sz w:val="18"/>
                <w:szCs w:val="18"/>
              </w:rPr>
              <w:t>响应</w:t>
            </w:r>
            <w:r>
              <w:rPr>
                <w:rFonts w:ascii="宋体" w:eastAsia="宋体" w:hAnsi="宋体" w:cs="宋体"/>
                <w:color w:val="auto"/>
                <w:sz w:val="18"/>
                <w:szCs w:val="18"/>
                <w:lang w:val="zh-TW"/>
              </w:rPr>
              <w:t>文件</w:t>
            </w:r>
            <w:r>
              <w:rPr>
                <w:rFonts w:ascii="宋体" w:eastAsia="宋体" w:hAnsi="宋体" w:cs="宋体"/>
                <w:color w:val="auto"/>
                <w:sz w:val="18"/>
                <w:szCs w:val="18"/>
                <w:lang w:val="zh-TW" w:eastAsia="zh-TW"/>
              </w:rPr>
              <w:t>编制</w:t>
            </w:r>
          </w:p>
        </w:tc>
        <w:tc>
          <w:tcPr>
            <w:tcW w:w="6762" w:type="dxa"/>
            <w:vAlign w:val="center"/>
          </w:tcPr>
          <w:p w14:paraId="25090F92" w14:textId="77777777" w:rsidR="002E2139" w:rsidRDefault="00000000">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t>响应文件格式、签署、盖章：详见本文件第三章。</w:t>
            </w:r>
          </w:p>
        </w:tc>
      </w:tr>
      <w:tr w:rsidR="002E2139" w14:paraId="493FE20D" w14:textId="77777777">
        <w:trPr>
          <w:trHeight w:val="57"/>
        </w:trPr>
        <w:tc>
          <w:tcPr>
            <w:tcW w:w="533" w:type="dxa"/>
            <w:vAlign w:val="center"/>
          </w:tcPr>
          <w:p w14:paraId="11955990" w14:textId="77777777" w:rsidR="002E2139" w:rsidRDefault="002E2139">
            <w:pPr>
              <w:pStyle w:val="13"/>
              <w:numPr>
                <w:ilvl w:val="0"/>
                <w:numId w:val="4"/>
              </w:numPr>
              <w:tabs>
                <w:tab w:val="clear" w:pos="0"/>
                <w:tab w:val="left" w:pos="220"/>
              </w:tabs>
              <w:adjustRightInd w:val="0"/>
              <w:snapToGrid w:val="0"/>
              <w:spacing w:before="240" w:after="240"/>
              <w:jc w:val="both"/>
              <w:rPr>
                <w:rFonts w:cs="宋体"/>
                <w:color w:val="auto"/>
                <w:kern w:val="0"/>
                <w:sz w:val="18"/>
                <w:szCs w:val="18"/>
              </w:rPr>
            </w:pPr>
          </w:p>
        </w:tc>
        <w:tc>
          <w:tcPr>
            <w:tcW w:w="1804" w:type="dxa"/>
            <w:vAlign w:val="center"/>
          </w:tcPr>
          <w:p w14:paraId="2999A51B" w14:textId="77777777" w:rsidR="002E2139" w:rsidRDefault="00000000">
            <w:pPr>
              <w:pStyle w:val="af5"/>
              <w:widowControl/>
              <w:spacing w:before="240" w:after="240" w:line="360" w:lineRule="auto"/>
              <w:ind w:firstLineChars="0" w:firstLine="0"/>
              <w:jc w:val="center"/>
              <w:rPr>
                <w:rFonts w:ascii="宋体" w:eastAsia="宋体" w:hAnsi="宋体" w:cs="宋体"/>
                <w:color w:val="auto"/>
                <w:sz w:val="18"/>
                <w:szCs w:val="18"/>
              </w:rPr>
            </w:pPr>
            <w:r>
              <w:rPr>
                <w:rFonts w:ascii="宋体" w:eastAsia="宋体" w:hAnsi="宋体" w:cs="宋体"/>
                <w:color w:val="auto"/>
                <w:sz w:val="18"/>
                <w:szCs w:val="18"/>
              </w:rPr>
              <w:t>争议处理</w:t>
            </w:r>
          </w:p>
        </w:tc>
        <w:tc>
          <w:tcPr>
            <w:tcW w:w="6762" w:type="dxa"/>
            <w:vAlign w:val="center"/>
          </w:tcPr>
          <w:p w14:paraId="065FD4B4" w14:textId="72D01A2D" w:rsidR="002E2139" w:rsidRDefault="00000000">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t>调研</w:t>
            </w:r>
            <w:r w:rsidR="00697E91">
              <w:rPr>
                <w:rFonts w:ascii="宋体" w:eastAsia="宋体" w:hAnsi="宋体" w:cs="宋体"/>
                <w:color w:val="auto"/>
                <w:sz w:val="18"/>
                <w:szCs w:val="18"/>
              </w:rPr>
              <w:t>阶段对档次、配置等有异议的，</w:t>
            </w:r>
            <w:r>
              <w:rPr>
                <w:rFonts w:ascii="宋体" w:eastAsia="宋体" w:hAnsi="宋体" w:cs="宋体"/>
                <w:color w:val="auto"/>
                <w:sz w:val="18"/>
                <w:szCs w:val="18"/>
              </w:rPr>
              <w:t>请于会议现场提出，未在现场提出疑问的，视为认同。</w:t>
            </w:r>
          </w:p>
          <w:p w14:paraId="256FB357" w14:textId="601F8E0F" w:rsidR="002E2139" w:rsidRDefault="00697E91">
            <w:pPr>
              <w:spacing w:before="240" w:after="240" w:line="360" w:lineRule="auto"/>
              <w:ind w:leftChars="100" w:left="210"/>
              <w:rPr>
                <w:rFonts w:ascii="宋体" w:eastAsia="宋体" w:hAnsi="宋体" w:cs="宋体"/>
                <w:b/>
                <w:bCs/>
                <w:color w:val="auto"/>
                <w:sz w:val="18"/>
                <w:szCs w:val="18"/>
              </w:rPr>
            </w:pPr>
            <w:r>
              <w:rPr>
                <w:rFonts w:ascii="宋体" w:eastAsia="宋体" w:hAnsi="宋体" w:cs="宋体"/>
                <w:color w:val="auto"/>
                <w:sz w:val="18"/>
                <w:szCs w:val="18"/>
              </w:rPr>
              <w:t>如有其他问题请咨询</w:t>
            </w:r>
            <w:r w:rsidR="00CF6109">
              <w:rPr>
                <w:rFonts w:ascii="宋体" w:eastAsia="宋体" w:hAnsi="宋体" w:cs="宋体"/>
                <w:color w:val="auto"/>
                <w:sz w:val="18"/>
                <w:szCs w:val="18"/>
              </w:rPr>
              <w:t>医学装备部</w:t>
            </w:r>
          </w:p>
        </w:tc>
      </w:tr>
      <w:tr w:rsidR="002E2139" w14:paraId="2BDF67A5" w14:textId="77777777">
        <w:trPr>
          <w:trHeight w:val="57"/>
        </w:trPr>
        <w:tc>
          <w:tcPr>
            <w:tcW w:w="533" w:type="dxa"/>
            <w:vAlign w:val="center"/>
          </w:tcPr>
          <w:p w14:paraId="32CFF792" w14:textId="77777777" w:rsidR="002E2139" w:rsidRDefault="002E2139">
            <w:pPr>
              <w:pStyle w:val="13"/>
              <w:numPr>
                <w:ilvl w:val="0"/>
                <w:numId w:val="4"/>
              </w:numPr>
              <w:tabs>
                <w:tab w:val="clear" w:pos="0"/>
                <w:tab w:val="left" w:pos="220"/>
              </w:tabs>
              <w:adjustRightInd w:val="0"/>
              <w:snapToGrid w:val="0"/>
              <w:spacing w:before="240" w:after="240"/>
              <w:jc w:val="both"/>
              <w:rPr>
                <w:rFonts w:cs="宋体"/>
                <w:color w:val="auto"/>
                <w:kern w:val="0"/>
                <w:sz w:val="18"/>
                <w:szCs w:val="18"/>
              </w:rPr>
            </w:pPr>
          </w:p>
        </w:tc>
        <w:tc>
          <w:tcPr>
            <w:tcW w:w="1804" w:type="dxa"/>
            <w:vAlign w:val="center"/>
          </w:tcPr>
          <w:p w14:paraId="6F5976A0" w14:textId="77777777" w:rsidR="002E2139" w:rsidRDefault="00000000">
            <w:pPr>
              <w:pStyle w:val="af6"/>
              <w:spacing w:line="360" w:lineRule="auto"/>
              <w:jc w:val="center"/>
              <w:rPr>
                <w:rFonts w:hint="eastAsia"/>
                <w:sz w:val="18"/>
                <w:szCs w:val="18"/>
              </w:rPr>
            </w:pPr>
            <w:r>
              <w:rPr>
                <w:rFonts w:hint="eastAsia"/>
                <w:sz w:val="18"/>
                <w:szCs w:val="18"/>
              </w:rPr>
              <w:t>联系方式</w:t>
            </w:r>
          </w:p>
        </w:tc>
        <w:tc>
          <w:tcPr>
            <w:tcW w:w="6762" w:type="dxa"/>
            <w:vAlign w:val="center"/>
          </w:tcPr>
          <w:p w14:paraId="5628C91E" w14:textId="77777777" w:rsidR="002E2139" w:rsidRDefault="00000000">
            <w:pPr>
              <w:spacing w:before="240" w:after="240" w:line="360" w:lineRule="auto"/>
              <w:ind w:firstLineChars="100" w:firstLine="181"/>
              <w:rPr>
                <w:rFonts w:ascii="宋体" w:eastAsia="宋体" w:hAnsi="宋体" w:cs="宋体"/>
                <w:b/>
                <w:bCs/>
                <w:color w:val="auto"/>
                <w:sz w:val="18"/>
                <w:szCs w:val="18"/>
                <w:u w:val="single"/>
              </w:rPr>
            </w:pPr>
            <w:r>
              <w:rPr>
                <w:rFonts w:ascii="宋体" w:eastAsia="宋体" w:hAnsi="宋体" w:cs="宋体"/>
                <w:b/>
                <w:bCs/>
                <w:color w:val="auto"/>
                <w:sz w:val="18"/>
                <w:szCs w:val="18"/>
              </w:rPr>
              <w:t>（1）归口部门：医学装备部</w:t>
            </w:r>
          </w:p>
          <w:p w14:paraId="75B85A70" w14:textId="35B59323" w:rsidR="002E2139" w:rsidRDefault="00000000">
            <w:pPr>
              <w:spacing w:before="240" w:after="240" w:line="360" w:lineRule="auto"/>
              <w:ind w:leftChars="100" w:left="210"/>
              <w:rPr>
                <w:rFonts w:ascii="宋体" w:eastAsia="宋体" w:hAnsi="宋体" w:cs="宋体"/>
                <w:b/>
                <w:bCs/>
                <w:color w:val="auto"/>
                <w:sz w:val="18"/>
                <w:szCs w:val="18"/>
              </w:rPr>
            </w:pPr>
            <w:r>
              <w:rPr>
                <w:rFonts w:ascii="宋体" w:eastAsia="宋体" w:hAnsi="宋体" w:cs="宋体"/>
                <w:color w:val="000000" w:themeColor="text1"/>
                <w:sz w:val="18"/>
                <w:szCs w:val="18"/>
              </w:rPr>
              <w:t>联系方式：</w:t>
            </w:r>
            <w:r w:rsidR="00CF6109">
              <w:rPr>
                <w:rFonts w:ascii="宋体" w:eastAsia="宋体" w:hAnsi="宋体" w:cs="宋体"/>
                <w:color w:val="000000" w:themeColor="text1"/>
                <w:sz w:val="18"/>
                <w:szCs w:val="18"/>
              </w:rPr>
              <w:t xml:space="preserve">王老师 18681220314    刘老师 </w:t>
            </w:r>
            <w:r w:rsidR="00A960C7">
              <w:rPr>
                <w:rFonts w:ascii="宋体" w:eastAsia="宋体" w:hAnsi="宋体" w:cs="宋体"/>
                <w:color w:val="000000" w:themeColor="text1"/>
                <w:sz w:val="18"/>
                <w:szCs w:val="18"/>
              </w:rPr>
              <w:t>15892848771</w:t>
            </w:r>
          </w:p>
          <w:p w14:paraId="39B1AF1D" w14:textId="47CE5F47" w:rsidR="002E2139" w:rsidRPr="00A960C7" w:rsidRDefault="00000000" w:rsidP="00A960C7">
            <w:pPr>
              <w:spacing w:before="240" w:after="240" w:line="360" w:lineRule="auto"/>
              <w:ind w:leftChars="100" w:left="210"/>
              <w:rPr>
                <w:rFonts w:ascii="宋体" w:eastAsia="宋体" w:hAnsi="宋体" w:cs="宋体"/>
                <w:color w:val="auto"/>
                <w:sz w:val="18"/>
                <w:szCs w:val="18"/>
                <w:u w:val="single"/>
              </w:rPr>
            </w:pPr>
            <w:r>
              <w:rPr>
                <w:rFonts w:ascii="宋体" w:eastAsia="宋体" w:hAnsi="宋体" w:cs="宋体"/>
                <w:b/>
                <w:bCs/>
                <w:color w:val="auto"/>
                <w:sz w:val="18"/>
                <w:szCs w:val="18"/>
              </w:rPr>
              <w:t>（2）监督部门：审计部</w:t>
            </w:r>
          </w:p>
          <w:p w14:paraId="065CA981" w14:textId="500704C8" w:rsidR="002E2139" w:rsidRPr="00A960C7" w:rsidRDefault="00000000" w:rsidP="00A960C7">
            <w:pPr>
              <w:spacing w:before="240" w:after="240" w:line="360" w:lineRule="auto"/>
              <w:ind w:leftChars="100" w:left="210"/>
              <w:rPr>
                <w:rFonts w:ascii="宋体" w:eastAsia="宋体" w:hAnsi="宋体" w:cs="宋体"/>
                <w:color w:val="auto"/>
                <w:sz w:val="18"/>
                <w:szCs w:val="18"/>
              </w:rPr>
            </w:pPr>
            <w:r>
              <w:rPr>
                <w:rFonts w:ascii="宋体" w:eastAsia="宋体" w:hAnsi="宋体" w:cs="宋体"/>
                <w:color w:val="auto"/>
                <w:sz w:val="18"/>
                <w:szCs w:val="18"/>
              </w:rPr>
              <w:t>联系方式：</w:t>
            </w:r>
            <w:r w:rsidR="009A3FCD">
              <w:rPr>
                <w:rFonts w:hint="default"/>
              </w:rPr>
              <w:t xml:space="preserve"> </w:t>
            </w:r>
            <w:r w:rsidR="009A3FCD" w:rsidRPr="009A3FCD">
              <w:rPr>
                <w:rFonts w:ascii="宋体" w:eastAsia="宋体" w:hAnsi="宋体" w:cs="宋体" w:hint="default"/>
                <w:color w:val="auto"/>
                <w:sz w:val="18"/>
                <w:szCs w:val="18"/>
              </w:rPr>
              <w:t>028-81587001</w:t>
            </w:r>
          </w:p>
        </w:tc>
      </w:tr>
    </w:tbl>
    <w:p w14:paraId="2621126E" w14:textId="64B2925F" w:rsidR="002E2139" w:rsidRDefault="00000000">
      <w:pPr>
        <w:spacing w:before="240" w:after="240"/>
        <w:rPr>
          <w:rFonts w:ascii="Times New Roman" w:eastAsia="宋体" w:hAnsi="Times New Roman" w:cs="Times New Roman" w:hint="default"/>
          <w:color w:val="auto"/>
          <w:lang w:val="zh-TW" w:eastAsia="zh-TW"/>
        </w:rPr>
      </w:pPr>
      <w:bookmarkStart w:id="3" w:name="第二章"/>
      <w:r>
        <w:rPr>
          <w:rStyle w:val="af1"/>
          <w:rFonts w:asciiTheme="majorEastAsia" w:eastAsiaTheme="majorEastAsia" w:hAnsiTheme="majorEastAsia" w:hint="default"/>
          <w:b/>
          <w:bCs/>
          <w:color w:val="auto"/>
          <w:szCs w:val="32"/>
          <w:u w:val="none"/>
        </w:rPr>
        <w:br w:type="page"/>
      </w:r>
      <w:bookmarkEnd w:id="3"/>
    </w:p>
    <w:p w14:paraId="5DCCC772" w14:textId="15EB0E35" w:rsidR="002E2139" w:rsidRDefault="00000000">
      <w:pPr>
        <w:pStyle w:val="1"/>
        <w:ind w:firstLine="0"/>
        <w:rPr>
          <w:rStyle w:val="af1"/>
          <w:rFonts w:asciiTheme="majorEastAsia" w:eastAsiaTheme="majorEastAsia" w:hAnsiTheme="majorEastAsia" w:hint="eastAsia"/>
          <w:sz w:val="32"/>
          <w:szCs w:val="32"/>
          <w:u w:val="none"/>
          <w:lang w:eastAsia="zh-TW"/>
        </w:rPr>
      </w:pPr>
      <w:bookmarkStart w:id="4" w:name="_Toc15376"/>
      <w:bookmarkStart w:id="5" w:name="第三章"/>
      <w:r>
        <w:rPr>
          <w:rStyle w:val="af1"/>
          <w:rFonts w:asciiTheme="majorEastAsia" w:eastAsiaTheme="majorEastAsia" w:hAnsiTheme="majorEastAsia" w:hint="eastAsia"/>
          <w:sz w:val="32"/>
          <w:szCs w:val="32"/>
          <w:u w:val="none"/>
        </w:rPr>
        <w:lastRenderedPageBreak/>
        <w:t>医用耗材</w:t>
      </w:r>
      <w:bookmarkEnd w:id="4"/>
      <w:r w:rsidR="00A960C7">
        <w:rPr>
          <w:rStyle w:val="af1"/>
          <w:rFonts w:asciiTheme="majorEastAsia" w:eastAsiaTheme="majorEastAsia" w:hAnsiTheme="majorEastAsia" w:hint="eastAsia"/>
          <w:sz w:val="32"/>
          <w:szCs w:val="32"/>
          <w:u w:val="none"/>
        </w:rPr>
        <w:t>调研</w:t>
      </w:r>
    </w:p>
    <w:p w14:paraId="140C572E" w14:textId="77777777" w:rsidR="002E2139" w:rsidRDefault="002E2139">
      <w:pPr>
        <w:spacing w:before="240" w:after="240"/>
        <w:rPr>
          <w:rFonts w:hint="default"/>
          <w:lang w:eastAsia="zh-TW"/>
        </w:rPr>
      </w:pPr>
    </w:p>
    <w:p w14:paraId="38792F5E" w14:textId="3368A3A8" w:rsidR="002E2139" w:rsidRDefault="00A960C7">
      <w:pPr>
        <w:pStyle w:val="2"/>
        <w:numPr>
          <w:ilvl w:val="0"/>
          <w:numId w:val="6"/>
        </w:numPr>
        <w:ind w:firstLineChars="200" w:firstLine="482"/>
      </w:pPr>
      <w:bookmarkStart w:id="6" w:name="_Toc26326"/>
      <w:bookmarkEnd w:id="5"/>
      <w:r>
        <w:rPr>
          <w:rFonts w:hint="eastAsia"/>
          <w:szCs w:val="24"/>
        </w:rPr>
        <w:t>调研耗材项目名称及适应症</w:t>
      </w:r>
      <w:r>
        <w:rPr>
          <w:rFonts w:hint="eastAsia"/>
        </w:rPr>
        <w:t>（即产品适用范围</w:t>
      </w:r>
      <w:r>
        <w:rPr>
          <w:rFonts w:hint="eastAsia"/>
        </w:rPr>
        <w:t>/</w:t>
      </w:r>
      <w:r>
        <w:rPr>
          <w:rFonts w:hint="eastAsia"/>
        </w:rPr>
        <w:t>产品用途）</w:t>
      </w:r>
      <w:bookmarkEnd w:id="6"/>
    </w:p>
    <w:p w14:paraId="68E4C132" w14:textId="5F480B6F" w:rsidR="002E2139" w:rsidRDefault="00000000" w:rsidP="00435AB0">
      <w:pPr>
        <w:spacing w:before="240" w:after="240" w:line="360" w:lineRule="auto"/>
        <w:ind w:firstLineChars="200" w:firstLine="562"/>
        <w:jc w:val="left"/>
        <w:rPr>
          <w:rFonts w:ascii="宋体" w:eastAsia="宋体" w:hAnsi="宋体" w:cs="宋体"/>
          <w:b/>
          <w:bCs/>
          <w:sz w:val="28"/>
          <w:szCs w:val="28"/>
        </w:rPr>
      </w:pPr>
      <w:r>
        <w:rPr>
          <w:rFonts w:ascii="宋体" w:eastAsia="宋体" w:hAnsi="宋体" w:cs="宋体"/>
          <w:b/>
          <w:bCs/>
          <w:sz w:val="28"/>
          <w:szCs w:val="28"/>
        </w:rPr>
        <w:t>详见本次调研公告中</w:t>
      </w:r>
      <w:r w:rsidR="00697E91">
        <w:rPr>
          <w:rFonts w:ascii="宋体" w:eastAsia="宋体" w:hAnsi="宋体" w:cs="宋体"/>
          <w:b/>
          <w:bCs/>
          <w:sz w:val="28"/>
          <w:szCs w:val="28"/>
        </w:rPr>
        <w:t>发布的调研清单表</w:t>
      </w:r>
      <w:r w:rsidR="00435AB0">
        <w:rPr>
          <w:rFonts w:ascii="宋体" w:eastAsia="宋体" w:hAnsi="宋体" w:cs="宋体"/>
          <w:b/>
          <w:bCs/>
          <w:sz w:val="28"/>
          <w:szCs w:val="28"/>
        </w:rPr>
        <w:t>。</w:t>
      </w:r>
      <w:r w:rsidR="00697E91">
        <w:rPr>
          <w:rFonts w:ascii="宋体" w:eastAsia="宋体" w:hAnsi="宋体" w:cs="宋体"/>
          <w:b/>
          <w:bCs/>
          <w:sz w:val="28"/>
          <w:szCs w:val="28"/>
        </w:rPr>
        <w:t>根据</w:t>
      </w:r>
      <w:r w:rsidR="00435AB0">
        <w:rPr>
          <w:rFonts w:ascii="宋体" w:eastAsia="宋体" w:hAnsi="宋体" w:cs="宋体"/>
          <w:b/>
          <w:bCs/>
          <w:sz w:val="28"/>
          <w:szCs w:val="28"/>
        </w:rPr>
        <w:t>各供应商</w:t>
      </w:r>
      <w:r w:rsidR="00697E91">
        <w:rPr>
          <w:rFonts w:ascii="宋体" w:eastAsia="宋体" w:hAnsi="宋体" w:cs="宋体"/>
          <w:b/>
          <w:bCs/>
          <w:sz w:val="28"/>
          <w:szCs w:val="28"/>
        </w:rPr>
        <w:t>参与</w:t>
      </w:r>
      <w:r w:rsidR="00435AB0">
        <w:rPr>
          <w:rFonts w:ascii="宋体" w:eastAsia="宋体" w:hAnsi="宋体" w:cs="宋体"/>
          <w:b/>
          <w:bCs/>
          <w:sz w:val="28"/>
          <w:szCs w:val="28"/>
        </w:rPr>
        <w:t>条目</w:t>
      </w:r>
      <w:r w:rsidR="00697E91">
        <w:rPr>
          <w:rFonts w:ascii="宋体" w:eastAsia="宋体" w:hAnsi="宋体" w:cs="宋体"/>
          <w:b/>
          <w:bCs/>
          <w:sz w:val="28"/>
          <w:szCs w:val="28"/>
        </w:rPr>
        <w:t>的不同，</w:t>
      </w:r>
      <w:r w:rsidR="00697E91" w:rsidRPr="00F63C57">
        <w:rPr>
          <w:rFonts w:ascii="宋体" w:eastAsia="宋体" w:hAnsi="宋体" w:cs="宋体"/>
          <w:b/>
          <w:bCs/>
          <w:color w:val="EE0000"/>
          <w:sz w:val="28"/>
          <w:szCs w:val="28"/>
        </w:rPr>
        <w:t>报价表中的序号取调研清单表中的序号，不另外排序。</w:t>
      </w:r>
    </w:p>
    <w:p w14:paraId="2AD48111" w14:textId="77777777" w:rsidR="002E2139" w:rsidRDefault="002E2139">
      <w:pPr>
        <w:spacing w:before="240" w:after="240"/>
        <w:rPr>
          <w:rFonts w:hint="default"/>
        </w:rPr>
      </w:pPr>
    </w:p>
    <w:p w14:paraId="7E384D4E" w14:textId="5E4151E5" w:rsidR="00B16144" w:rsidRDefault="00B16144" w:rsidP="00B16144">
      <w:pPr>
        <w:pStyle w:val="2"/>
        <w:numPr>
          <w:ilvl w:val="0"/>
          <w:numId w:val="6"/>
        </w:numPr>
        <w:ind w:left="482" w:firstLineChars="200" w:firstLine="482"/>
      </w:pPr>
      <w:bookmarkStart w:id="7" w:name="_Toc15908"/>
      <w:r>
        <w:rPr>
          <w:rFonts w:hint="eastAsia"/>
        </w:rPr>
        <w:t>样品封装样式及要求</w:t>
      </w:r>
    </w:p>
    <w:p w14:paraId="181F8AE2" w14:textId="6F5A67B0" w:rsidR="00B16144" w:rsidRPr="00B16144" w:rsidRDefault="00B16144" w:rsidP="00B16144">
      <w:pPr>
        <w:spacing w:before="240" w:after="240" w:line="360" w:lineRule="auto"/>
        <w:ind w:firstLineChars="200" w:firstLine="480"/>
        <w:jc w:val="left"/>
        <w:rPr>
          <w:rFonts w:ascii="宋体" w:eastAsia="宋体" w:hAnsi="宋体" w:cs="宋体"/>
          <w:sz w:val="24"/>
          <w:szCs w:val="24"/>
        </w:rPr>
      </w:pPr>
      <w:r w:rsidRPr="00B16144">
        <w:rPr>
          <w:rFonts w:ascii="宋体" w:eastAsia="宋体" w:hAnsi="宋体" w:cs="宋体"/>
          <w:sz w:val="24"/>
          <w:szCs w:val="24"/>
        </w:rPr>
        <w:drawing>
          <wp:anchor distT="0" distB="0" distL="114300" distR="114300" simplePos="0" relativeHeight="251659264" behindDoc="0" locked="0" layoutInCell="1" allowOverlap="1" wp14:anchorId="589B7AC3" wp14:editId="0883295B">
            <wp:simplePos x="0" y="0"/>
            <wp:positionH relativeFrom="margin">
              <wp:posOffset>-135890</wp:posOffset>
            </wp:positionH>
            <wp:positionV relativeFrom="paragraph">
              <wp:posOffset>763905</wp:posOffset>
            </wp:positionV>
            <wp:extent cx="5589905" cy="4191000"/>
            <wp:effectExtent l="0" t="0" r="0" b="0"/>
            <wp:wrapTopAndBottom/>
            <wp:docPr id="1733888461" name="图片 5" descr="文本, 信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88461" name="图片 5" descr="文本, 信件&#10;&#10;AI 生成的内容可能不正确。"/>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9905" cy="419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144">
        <w:rPr>
          <w:rFonts w:ascii="宋体" w:eastAsia="宋体" w:hAnsi="宋体" w:cs="宋体"/>
          <w:sz w:val="24"/>
          <w:szCs w:val="24"/>
        </w:rPr>
        <w:t>供应商提供样品请按照下图进行封装</w:t>
      </w:r>
      <w:r>
        <w:rPr>
          <w:rFonts w:ascii="宋体" w:eastAsia="宋体" w:hAnsi="宋体" w:cs="宋体"/>
          <w:sz w:val="24"/>
          <w:szCs w:val="24"/>
        </w:rPr>
        <w:t>，如遇大件产品请在包装外标注序号及名称</w:t>
      </w:r>
      <w:r w:rsidR="009A3FCD">
        <w:rPr>
          <w:rFonts w:ascii="宋体" w:eastAsia="宋体" w:hAnsi="宋体" w:cs="宋体"/>
          <w:sz w:val="24"/>
          <w:szCs w:val="24"/>
        </w:rPr>
        <w:t>。</w:t>
      </w:r>
    </w:p>
    <w:p w14:paraId="4E58C2DF" w14:textId="2DA150FA" w:rsidR="00B16144" w:rsidRDefault="00B16144" w:rsidP="00B16144">
      <w:pPr>
        <w:rPr>
          <w:rFonts w:eastAsiaTheme="minorEastAsia" w:hint="default"/>
        </w:rPr>
      </w:pPr>
    </w:p>
    <w:p w14:paraId="21690998" w14:textId="119E273A" w:rsidR="00B16144" w:rsidRPr="00B16144" w:rsidRDefault="00B16144" w:rsidP="00B16144">
      <w:pPr>
        <w:rPr>
          <w:rFonts w:eastAsiaTheme="minorEastAsia"/>
        </w:rPr>
      </w:pPr>
    </w:p>
    <w:p w14:paraId="35684437" w14:textId="604B2022" w:rsidR="002E2139" w:rsidRDefault="00000000">
      <w:pPr>
        <w:pStyle w:val="2"/>
        <w:numPr>
          <w:ilvl w:val="0"/>
          <w:numId w:val="6"/>
        </w:numPr>
        <w:ind w:firstLineChars="200" w:firstLine="482"/>
      </w:pPr>
      <w:r>
        <w:rPr>
          <w:rFonts w:hint="eastAsia"/>
          <w:szCs w:val="24"/>
        </w:rPr>
        <w:lastRenderedPageBreak/>
        <w:t>其他要求及注意事项</w:t>
      </w:r>
      <w:bookmarkEnd w:id="7"/>
    </w:p>
    <w:p w14:paraId="7C0DC00D" w14:textId="4F11CEB9" w:rsidR="002E2139" w:rsidRDefault="00000000">
      <w:pPr>
        <w:spacing w:before="240" w:after="240" w:line="360" w:lineRule="auto"/>
        <w:ind w:firstLineChars="200" w:firstLine="480"/>
        <w:jc w:val="left"/>
        <w:rPr>
          <w:rFonts w:ascii="宋体" w:eastAsia="宋体" w:hAnsi="宋体" w:cs="宋体"/>
          <w:sz w:val="24"/>
          <w:szCs w:val="24"/>
        </w:rPr>
      </w:pPr>
      <w:r>
        <w:rPr>
          <w:rFonts w:ascii="宋体" w:eastAsia="宋体" w:hAnsi="宋体" w:cs="宋体"/>
          <w:sz w:val="24"/>
          <w:szCs w:val="24"/>
        </w:rPr>
        <w:t>1、参选产品需完全满足项目信息调查备注中的要求，请认真、仔细阅读。</w:t>
      </w:r>
    </w:p>
    <w:p w14:paraId="368DBD44" w14:textId="77777777" w:rsidR="002E2139" w:rsidRDefault="00000000">
      <w:pPr>
        <w:spacing w:before="240" w:after="240" w:line="360" w:lineRule="auto"/>
        <w:ind w:firstLineChars="200" w:firstLine="480"/>
        <w:jc w:val="left"/>
        <w:rPr>
          <w:rFonts w:ascii="宋体" w:eastAsia="宋体" w:hAnsi="宋体" w:cs="宋体"/>
          <w:sz w:val="24"/>
          <w:szCs w:val="24"/>
        </w:rPr>
      </w:pPr>
      <w:r>
        <w:rPr>
          <w:rFonts w:ascii="宋体" w:eastAsia="宋体" w:hAnsi="宋体" w:cs="宋体"/>
          <w:sz w:val="24"/>
          <w:szCs w:val="24"/>
        </w:rPr>
        <w:t>2、本次参选产品须按主管部门要求在四川省医疗保障信息大数据一体化平台药品和医用耗材招采管理子系统挂网销售（挂网目录外的产品除外）</w:t>
      </w:r>
    </w:p>
    <w:p w14:paraId="76A2ADFF" w14:textId="77777777" w:rsidR="002E2139" w:rsidRDefault="00000000">
      <w:pPr>
        <w:spacing w:before="240" w:after="240" w:line="360" w:lineRule="auto"/>
        <w:ind w:firstLineChars="200" w:firstLine="480"/>
        <w:jc w:val="left"/>
        <w:rPr>
          <w:rFonts w:ascii="宋体" w:eastAsia="宋体" w:hAnsi="宋体" w:cs="宋体"/>
          <w:sz w:val="24"/>
          <w:szCs w:val="24"/>
        </w:rPr>
      </w:pPr>
      <w:r>
        <w:rPr>
          <w:rFonts w:ascii="宋体" w:eastAsia="宋体" w:hAnsi="宋体" w:cs="宋体"/>
          <w:sz w:val="24"/>
          <w:szCs w:val="24"/>
        </w:rPr>
        <w:t>3、报价不高于四川省医疗保障信息大数据一体化平台药品和医用耗材招采管理子系统中挂网最低价</w:t>
      </w:r>
    </w:p>
    <w:p w14:paraId="59F9F6BD" w14:textId="77777777" w:rsidR="002E2139" w:rsidRDefault="00000000">
      <w:pPr>
        <w:spacing w:before="240" w:after="240" w:line="360" w:lineRule="auto"/>
        <w:ind w:firstLineChars="200" w:firstLine="480"/>
        <w:jc w:val="left"/>
        <w:rPr>
          <w:rFonts w:ascii="宋体" w:eastAsia="宋体" w:hAnsi="宋体" w:cs="宋体"/>
          <w:sz w:val="24"/>
          <w:szCs w:val="24"/>
        </w:rPr>
      </w:pPr>
      <w:r>
        <w:rPr>
          <w:rFonts w:ascii="宋体" w:eastAsia="宋体" w:hAnsi="宋体" w:cs="宋体"/>
          <w:sz w:val="24"/>
          <w:szCs w:val="24"/>
        </w:rPr>
        <w:t>4、参选产品规格型号</w:t>
      </w:r>
      <w:r>
        <w:rPr>
          <w:rFonts w:ascii="宋体" w:eastAsia="宋体" w:hAnsi="宋体" w:cs="宋体"/>
          <w:b/>
          <w:bCs/>
          <w:sz w:val="24"/>
          <w:szCs w:val="24"/>
        </w:rPr>
        <w:t>应报尽报</w:t>
      </w:r>
      <w:r>
        <w:rPr>
          <w:rFonts w:ascii="宋体" w:eastAsia="宋体" w:hAnsi="宋体" w:cs="宋体"/>
          <w:sz w:val="24"/>
          <w:szCs w:val="24"/>
        </w:rPr>
        <w:t>，线下调研会议时谈价的产品应与线上提交响应文件中保持一致，不接受现场补充、更换产品型号（涉及定制化产品的除外，请不要线上报名填报少量规格，现场谈判时要求补充）</w:t>
      </w:r>
    </w:p>
    <w:p w14:paraId="657B8819" w14:textId="77777777" w:rsidR="002E2139" w:rsidRDefault="002E2139">
      <w:pPr>
        <w:spacing w:before="240" w:after="240"/>
        <w:rPr>
          <w:rFonts w:hint="default"/>
        </w:rPr>
      </w:pPr>
    </w:p>
    <w:p w14:paraId="4F21264F" w14:textId="77777777" w:rsidR="002E2139" w:rsidRDefault="002E2139">
      <w:pPr>
        <w:spacing w:before="240" w:after="240"/>
        <w:rPr>
          <w:rFonts w:ascii="仿宋" w:eastAsia="仿宋" w:hAnsi="仿宋"/>
          <w:sz w:val="30"/>
          <w:szCs w:val="30"/>
        </w:rPr>
      </w:pPr>
    </w:p>
    <w:p w14:paraId="45C78EDF" w14:textId="77777777" w:rsidR="002E2139" w:rsidRDefault="002E2139">
      <w:pPr>
        <w:spacing w:before="240" w:after="240"/>
        <w:rPr>
          <w:rFonts w:hint="default"/>
        </w:rPr>
      </w:pPr>
    </w:p>
    <w:p w14:paraId="2AE02C1C" w14:textId="77777777" w:rsidR="002E2139" w:rsidRDefault="002E2139">
      <w:pPr>
        <w:spacing w:before="240" w:after="240"/>
        <w:rPr>
          <w:rFonts w:ascii="Times New Roman" w:eastAsia="宋体" w:hAnsi="Times New Roman" w:cs="Times New Roman" w:hint="default"/>
        </w:rPr>
      </w:pPr>
      <w:bookmarkStart w:id="8" w:name="第四章"/>
    </w:p>
    <w:p w14:paraId="7508F92C" w14:textId="77777777" w:rsidR="002E2139" w:rsidRDefault="00000000">
      <w:pPr>
        <w:spacing w:before="240" w:after="240"/>
        <w:rPr>
          <w:rFonts w:asciiTheme="majorEastAsia" w:eastAsiaTheme="majorEastAsia" w:hAnsiTheme="majorEastAsia" w:cs="Times New Roman"/>
          <w:b/>
          <w:bCs/>
          <w:color w:val="auto"/>
          <w:szCs w:val="36"/>
          <w:lang w:val="zh-TW"/>
        </w:rPr>
      </w:pPr>
      <w:r>
        <w:rPr>
          <w:rFonts w:asciiTheme="majorEastAsia" w:eastAsiaTheme="majorEastAsia" w:hAnsiTheme="majorEastAsia" w:cs="Times New Roman" w:hint="default"/>
          <w:b/>
          <w:bCs/>
          <w:color w:val="auto"/>
          <w:szCs w:val="36"/>
          <w:lang w:val="zh-TW"/>
        </w:rPr>
        <w:br w:type="page"/>
      </w:r>
    </w:p>
    <w:bookmarkStart w:id="9" w:name="_Toc18637"/>
    <w:p w14:paraId="744C065E" w14:textId="77777777" w:rsidR="002E2139" w:rsidRDefault="00000000">
      <w:pPr>
        <w:pStyle w:val="1"/>
        <w:rPr>
          <w:rFonts w:asciiTheme="majorEastAsia" w:eastAsiaTheme="majorEastAsia" w:hAnsiTheme="majorEastAsia" w:cs="Times New Roman" w:hint="eastAsia"/>
          <w:szCs w:val="36"/>
          <w:lang w:val="zh-TW"/>
        </w:rPr>
      </w:pPr>
      <w:r>
        <w:rPr>
          <w:lang w:val="zh-TW"/>
        </w:rPr>
        <w:lastRenderedPageBreak/>
        <w:fldChar w:fldCharType="begin"/>
      </w:r>
      <w:r>
        <w:rPr>
          <w:lang w:val="zh-TW"/>
        </w:rPr>
        <w:instrText xml:space="preserve"> HYPERLINK  \l "</w:instrText>
      </w:r>
      <w:r>
        <w:rPr>
          <w:lang w:val="zh-TW"/>
        </w:rPr>
        <w:instrText>目录</w:instrText>
      </w:r>
      <w:r>
        <w:rPr>
          <w:lang w:val="zh-TW"/>
        </w:rPr>
        <w:instrText xml:space="preserve">" </w:instrText>
      </w:r>
      <w:r>
        <w:rPr>
          <w:lang w:val="zh-TW"/>
        </w:rPr>
      </w:r>
      <w:r>
        <w:rPr>
          <w:lang w:val="zh-TW"/>
        </w:rPr>
        <w:fldChar w:fldCharType="separate"/>
      </w:r>
      <w:r>
        <w:rPr>
          <w:rStyle w:val="af1"/>
          <w:rFonts w:asciiTheme="majorEastAsia" w:eastAsiaTheme="majorEastAsia" w:hAnsiTheme="majorEastAsia" w:cs="Times New Roman" w:hint="eastAsia"/>
          <w:szCs w:val="36"/>
          <w:u w:val="none"/>
        </w:rPr>
        <w:t>响应</w:t>
      </w:r>
      <w:r>
        <w:rPr>
          <w:rStyle w:val="af1"/>
          <w:rFonts w:asciiTheme="majorEastAsia" w:eastAsiaTheme="majorEastAsia" w:hAnsiTheme="majorEastAsia" w:cs="Times New Roman" w:hint="eastAsia"/>
          <w:szCs w:val="36"/>
          <w:u w:val="none"/>
          <w:lang w:val="zh-TW"/>
        </w:rPr>
        <w:t>文件</w:t>
      </w:r>
      <w:r>
        <w:rPr>
          <w:lang w:val="zh-TW"/>
        </w:rPr>
        <w:fldChar w:fldCharType="end"/>
      </w:r>
      <w:r>
        <w:rPr>
          <w:rFonts w:hint="eastAsia"/>
        </w:rPr>
        <w:t>格式</w:t>
      </w:r>
      <w:bookmarkEnd w:id="9"/>
    </w:p>
    <w:bookmarkEnd w:id="8"/>
    <w:p w14:paraId="239D27E1" w14:textId="77777777" w:rsidR="002E2139" w:rsidRDefault="00000000">
      <w:pPr>
        <w:pStyle w:val="a5"/>
        <w:numPr>
          <w:ilvl w:val="0"/>
          <w:numId w:val="7"/>
        </w:numPr>
        <w:spacing w:before="240" w:after="240" w:line="360" w:lineRule="auto"/>
        <w:jc w:val="left"/>
        <w:rPr>
          <w:rFonts w:ascii="Times New Roman" w:eastAsia="宋体" w:hAnsi="Times New Roman" w:cs="Times New Roman" w:hint="default"/>
          <w:color w:val="auto"/>
        </w:rPr>
      </w:pPr>
      <w:r>
        <w:rPr>
          <w:rFonts w:ascii="Times New Roman" w:eastAsia="宋体" w:hAnsi="Times New Roman" w:cs="Times New Roman"/>
          <w:color w:val="auto"/>
        </w:rPr>
        <w:t>编制说明：</w:t>
      </w:r>
    </w:p>
    <w:p w14:paraId="5F0FB396" w14:textId="77777777" w:rsidR="002E2139" w:rsidRDefault="00000000">
      <w:pPr>
        <w:pStyle w:val="a5"/>
        <w:numPr>
          <w:ilvl w:val="0"/>
          <w:numId w:val="8"/>
        </w:numPr>
        <w:spacing w:before="240" w:after="240" w:line="360" w:lineRule="auto"/>
        <w:ind w:left="0" w:firstLineChars="200" w:firstLine="420"/>
        <w:jc w:val="left"/>
        <w:rPr>
          <w:rFonts w:ascii="Times New Roman" w:eastAsia="宋体" w:hAnsi="Times New Roman" w:cs="Times New Roman" w:hint="default"/>
          <w:color w:val="auto"/>
        </w:rPr>
      </w:pPr>
      <w:r>
        <w:rPr>
          <w:rFonts w:ascii="Times New Roman" w:eastAsia="宋体" w:hAnsi="Times New Roman" w:cs="Times New Roman"/>
          <w:color w:val="auto"/>
        </w:rPr>
        <w:t>供应商须按照本章提供的文件格式及顺序编制《响应文件》。</w:t>
      </w:r>
    </w:p>
    <w:p w14:paraId="78695AF4" w14:textId="77777777" w:rsidR="002E2139" w:rsidRDefault="00000000">
      <w:pPr>
        <w:pStyle w:val="a5"/>
        <w:numPr>
          <w:ilvl w:val="0"/>
          <w:numId w:val="8"/>
        </w:numPr>
        <w:spacing w:before="240" w:after="240" w:line="360" w:lineRule="auto"/>
        <w:ind w:left="0" w:firstLineChars="200" w:firstLine="420"/>
        <w:jc w:val="left"/>
        <w:rPr>
          <w:rFonts w:ascii="Times New Roman" w:eastAsia="宋体" w:hAnsi="Times New Roman" w:cs="Times New Roman" w:hint="default"/>
          <w:color w:val="auto"/>
        </w:rPr>
      </w:pPr>
      <w:r>
        <w:rPr>
          <w:rFonts w:ascii="Times New Roman" w:eastAsia="宋体" w:hAnsi="Times New Roman" w:cs="Times New Roman"/>
          <w:color w:val="auto"/>
        </w:rPr>
        <w:t>《响应文件》</w:t>
      </w:r>
      <w:r>
        <w:rPr>
          <w:rFonts w:ascii="Times New Roman" w:eastAsia="宋体" w:hAnsi="Times New Roman" w:cs="Times New Roman"/>
          <w:b/>
          <w:bCs/>
          <w:color w:val="auto"/>
        </w:rPr>
        <w:t>每一页均须加盖供应商公章（盖章位置无要求），并在写明需要签字（章）处进行签署。</w:t>
      </w:r>
    </w:p>
    <w:p w14:paraId="7CD33E32" w14:textId="4ACDD572" w:rsidR="002E2139" w:rsidRDefault="00000000">
      <w:pPr>
        <w:pStyle w:val="a5"/>
        <w:numPr>
          <w:ilvl w:val="0"/>
          <w:numId w:val="8"/>
        </w:numPr>
        <w:spacing w:before="240" w:after="240" w:line="360" w:lineRule="auto"/>
        <w:ind w:left="0" w:firstLineChars="200" w:firstLine="420"/>
        <w:jc w:val="left"/>
        <w:rPr>
          <w:rFonts w:ascii="Times New Roman" w:eastAsia="宋体" w:hAnsi="Times New Roman" w:cs="Times New Roman" w:hint="default"/>
          <w:color w:val="auto"/>
        </w:rPr>
      </w:pPr>
      <w:r>
        <w:rPr>
          <w:rFonts w:ascii="Times New Roman" w:eastAsia="宋体" w:hAnsi="Times New Roman" w:cs="Times New Roman"/>
          <w:color w:val="auto"/>
        </w:rPr>
        <w:t>供应商须通过采购人</w:t>
      </w:r>
      <w:r w:rsidR="00A960C7">
        <w:rPr>
          <w:rFonts w:ascii="Times New Roman" w:eastAsia="宋体" w:hAnsi="Times New Roman" w:cs="Times New Roman"/>
          <w:color w:val="auto"/>
        </w:rPr>
        <w:t>信息收集邮箱</w:t>
      </w:r>
      <w:r>
        <w:rPr>
          <w:rFonts w:ascii="Times New Roman" w:eastAsia="宋体" w:hAnsi="Times New Roman" w:cs="Times New Roman" w:hint="default"/>
          <w:color w:val="auto"/>
        </w:rPr>
        <w:t>（</w:t>
      </w:r>
      <w:r w:rsidR="00A960C7">
        <w:rPr>
          <w:rFonts w:ascii="Times New Roman" w:eastAsia="宋体" w:hAnsi="Times New Roman" w:cs="Times New Roman"/>
          <w:color w:val="auto"/>
        </w:rPr>
        <w:t>邮箱地址</w:t>
      </w:r>
      <w:r>
        <w:rPr>
          <w:rFonts w:ascii="Times New Roman" w:eastAsia="宋体" w:hAnsi="Times New Roman" w:cs="Times New Roman"/>
          <w:color w:val="auto"/>
        </w:rPr>
        <w:t>：</w:t>
      </w:r>
      <w:r w:rsidR="00A960C7">
        <w:rPr>
          <w:rFonts w:ascii="Times New Roman" w:eastAsia="宋体" w:hAnsi="Times New Roman" w:cs="Times New Roman"/>
          <w:color w:val="auto"/>
        </w:rPr>
        <w:t>233897871@qq.com</w:t>
      </w:r>
      <w:r>
        <w:rPr>
          <w:rFonts w:ascii="Times New Roman" w:eastAsia="宋体" w:hAnsi="Times New Roman" w:cs="Times New Roman" w:hint="default"/>
          <w:color w:val="auto"/>
        </w:rPr>
        <w:t>）</w:t>
      </w:r>
      <w:r w:rsidRPr="00AC728C">
        <w:rPr>
          <w:rFonts w:ascii="Times New Roman" w:eastAsia="宋体" w:hAnsi="Times New Roman" w:cs="Times New Roman"/>
          <w:b/>
          <w:bCs/>
          <w:color w:val="auto"/>
        </w:rPr>
        <w:t>将编制完成并按要求签署、盖章后的《响应文件》扫描件</w:t>
      </w:r>
      <w:r w:rsidR="00AC728C" w:rsidRPr="00AC728C">
        <w:rPr>
          <w:rFonts w:ascii="Times New Roman" w:eastAsia="宋体" w:hAnsi="Times New Roman" w:cs="Times New Roman"/>
          <w:b/>
          <w:bCs/>
          <w:color w:val="auto"/>
        </w:rPr>
        <w:t>和未盖章的</w:t>
      </w:r>
      <w:r w:rsidR="00AC728C" w:rsidRPr="00AC728C">
        <w:rPr>
          <w:rFonts w:ascii="Times New Roman" w:eastAsia="宋体" w:hAnsi="Times New Roman" w:cs="Times New Roman"/>
          <w:b/>
          <w:bCs/>
          <w:color w:val="auto"/>
        </w:rPr>
        <w:t>WORD</w:t>
      </w:r>
      <w:r w:rsidR="00AC728C" w:rsidRPr="00AC728C">
        <w:rPr>
          <w:rFonts w:ascii="Times New Roman" w:eastAsia="宋体" w:hAnsi="Times New Roman" w:cs="Times New Roman"/>
          <w:b/>
          <w:bCs/>
          <w:color w:val="auto"/>
        </w:rPr>
        <w:t>原件一并上传</w:t>
      </w:r>
      <w:r w:rsidRPr="00AC728C">
        <w:rPr>
          <w:rFonts w:ascii="Times New Roman" w:eastAsia="宋体" w:hAnsi="Times New Roman" w:cs="Times New Roman"/>
          <w:b/>
          <w:bCs/>
          <w:color w:val="auto"/>
        </w:rPr>
        <w:t>。</w:t>
      </w:r>
    </w:p>
    <w:p w14:paraId="4F05F23C" w14:textId="77777777" w:rsidR="002E2139" w:rsidRDefault="00000000">
      <w:pPr>
        <w:pStyle w:val="a5"/>
        <w:spacing w:before="240" w:after="240" w:line="360" w:lineRule="auto"/>
        <w:jc w:val="left"/>
        <w:rPr>
          <w:rFonts w:ascii="Times New Roman" w:eastAsia="宋体" w:hAnsi="Times New Roman" w:cs="Times New Roman" w:hint="default"/>
          <w:color w:val="auto"/>
        </w:rPr>
      </w:pPr>
      <w:r>
        <w:rPr>
          <w:rFonts w:ascii="Times New Roman" w:eastAsia="宋体" w:hAnsi="Times New Roman" w:cs="Times New Roman"/>
          <w:color w:val="auto"/>
        </w:rPr>
        <w:t>二、响应文件格式：</w:t>
      </w:r>
    </w:p>
    <w:p w14:paraId="322ABB31" w14:textId="77777777" w:rsidR="002E2139" w:rsidRDefault="00000000">
      <w:pPr>
        <w:pStyle w:val="a5"/>
        <w:spacing w:before="240" w:after="240" w:line="360" w:lineRule="auto"/>
        <w:ind w:leftChars="200" w:left="420"/>
        <w:jc w:val="left"/>
        <w:rPr>
          <w:rFonts w:ascii="Times New Roman" w:eastAsia="宋体" w:hAnsi="Times New Roman" w:cs="Times New Roman" w:hint="default"/>
          <w:color w:val="auto"/>
        </w:rPr>
      </w:pPr>
      <w:r>
        <w:rPr>
          <w:rFonts w:ascii="Times New Roman" w:eastAsia="宋体" w:hAnsi="Times New Roman" w:cs="Times New Roman"/>
          <w:color w:val="auto"/>
        </w:rPr>
        <w:t>响应文件应至少包含本章写明的格式一至格式四的相关材料，并按照此顺序依次编制。</w:t>
      </w:r>
    </w:p>
    <w:p w14:paraId="5A006A58" w14:textId="77777777" w:rsidR="002E2139" w:rsidRDefault="002E2139">
      <w:pPr>
        <w:pStyle w:val="a5"/>
        <w:spacing w:before="240" w:after="240"/>
        <w:jc w:val="left"/>
        <w:rPr>
          <w:rFonts w:ascii="Times New Roman" w:eastAsia="宋体" w:hAnsi="Times New Roman" w:cs="Times New Roman"/>
          <w:color w:val="auto"/>
          <w:sz w:val="24"/>
          <w:szCs w:val="24"/>
        </w:rPr>
      </w:pPr>
    </w:p>
    <w:p w14:paraId="5CFCA009" w14:textId="77777777" w:rsidR="002E2139" w:rsidRDefault="00000000">
      <w:pPr>
        <w:spacing w:before="240" w:after="240"/>
        <w:rPr>
          <w:rFonts w:asciiTheme="majorEastAsia" w:eastAsiaTheme="majorEastAsia" w:hAnsiTheme="majorEastAsia" w:cs="Times New Roman"/>
          <w:color w:val="auto"/>
          <w:sz w:val="30"/>
          <w:szCs w:val="30"/>
          <w:lang w:val="zh-TW" w:eastAsia="zh-TW"/>
        </w:rPr>
      </w:pPr>
      <w:r>
        <w:rPr>
          <w:rFonts w:asciiTheme="majorEastAsia" w:eastAsiaTheme="majorEastAsia" w:hAnsiTheme="majorEastAsia" w:cs="Times New Roman" w:hint="default"/>
          <w:color w:val="auto"/>
          <w:sz w:val="30"/>
          <w:szCs w:val="30"/>
          <w:lang w:val="zh-TW" w:eastAsia="zh-TW"/>
        </w:rPr>
        <w:br w:type="page"/>
      </w:r>
    </w:p>
    <w:p w14:paraId="629472F4" w14:textId="77777777" w:rsidR="002E2139" w:rsidRDefault="00000000">
      <w:pPr>
        <w:pStyle w:val="a5"/>
        <w:spacing w:before="240" w:after="240"/>
        <w:jc w:val="left"/>
        <w:rPr>
          <w:rFonts w:asciiTheme="majorEastAsia" w:eastAsiaTheme="majorEastAsia" w:hAnsiTheme="majorEastAsia" w:cs="Times New Roman"/>
          <w:color w:val="auto"/>
          <w:sz w:val="30"/>
          <w:szCs w:val="30"/>
          <w:lang w:val="zh-TW"/>
        </w:rPr>
      </w:pPr>
      <w:r>
        <w:rPr>
          <w:rFonts w:asciiTheme="majorEastAsia" w:eastAsiaTheme="majorEastAsia" w:hAnsiTheme="majorEastAsia" w:cs="Times New Roman" w:hint="default"/>
          <w:color w:val="auto"/>
          <w:sz w:val="30"/>
          <w:szCs w:val="30"/>
          <w:lang w:val="zh-TW" w:eastAsia="zh-TW"/>
        </w:rPr>
        <w:lastRenderedPageBreak/>
        <w:t>格式一</w:t>
      </w:r>
      <w:r>
        <w:rPr>
          <w:rFonts w:asciiTheme="majorEastAsia" w:eastAsiaTheme="majorEastAsia" w:hAnsiTheme="majorEastAsia" w:cs="Times New Roman" w:hint="default"/>
          <w:color w:val="auto"/>
          <w:sz w:val="30"/>
          <w:szCs w:val="30"/>
          <w:lang w:val="zh-TW"/>
        </w:rPr>
        <w:t>：</w:t>
      </w:r>
      <w:r>
        <w:rPr>
          <w:rFonts w:asciiTheme="majorEastAsia" w:eastAsiaTheme="majorEastAsia" w:hAnsiTheme="majorEastAsia" w:cs="Times New Roman"/>
          <w:color w:val="auto"/>
          <w:sz w:val="30"/>
          <w:szCs w:val="30"/>
          <w:lang w:val="zh-TW"/>
        </w:rPr>
        <w:t>响应文件封面</w:t>
      </w:r>
    </w:p>
    <w:p w14:paraId="5E6F4563" w14:textId="77777777" w:rsidR="002E2139" w:rsidRDefault="002E2139">
      <w:pPr>
        <w:spacing w:before="240" w:after="240"/>
        <w:jc w:val="left"/>
        <w:rPr>
          <w:rFonts w:ascii="Times New Roman" w:eastAsia="宋体" w:hAnsi="Times New Roman" w:cs="Times New Roman" w:hint="default"/>
          <w:color w:val="auto"/>
          <w:sz w:val="24"/>
          <w:szCs w:val="24"/>
        </w:rPr>
      </w:pPr>
      <w:bookmarkStart w:id="10" w:name="_Toc9428"/>
      <w:bookmarkStart w:id="11" w:name="_Toc30609"/>
      <w:bookmarkStart w:id="12" w:name="_Toc19851"/>
    </w:p>
    <w:p w14:paraId="6DC5E178" w14:textId="12105830" w:rsidR="002E2139" w:rsidRDefault="00000000">
      <w:pPr>
        <w:spacing w:before="240" w:after="240"/>
        <w:jc w:val="left"/>
        <w:rPr>
          <w:rFonts w:ascii="Times New Roman" w:eastAsia="宋体" w:hAnsi="Times New Roman" w:cs="Times New Roman" w:hint="default"/>
          <w:b/>
          <w:bCs/>
          <w:color w:val="auto"/>
          <w:sz w:val="28"/>
          <w:szCs w:val="28"/>
        </w:rPr>
      </w:pPr>
      <w:r>
        <w:rPr>
          <w:rFonts w:ascii="Times New Roman" w:eastAsia="宋体" w:hAnsi="Times New Roman" w:cs="Times New Roman"/>
          <w:b/>
          <w:bCs/>
          <w:color w:val="auto"/>
          <w:sz w:val="28"/>
          <w:szCs w:val="28"/>
        </w:rPr>
        <w:t>医用耗材</w:t>
      </w:r>
      <w:r w:rsidR="00A960C7">
        <w:rPr>
          <w:rFonts w:ascii="Times New Roman" w:eastAsia="宋体" w:hAnsi="Times New Roman" w:cs="Times New Roman"/>
          <w:b/>
          <w:bCs/>
          <w:color w:val="auto"/>
          <w:sz w:val="28"/>
          <w:szCs w:val="28"/>
        </w:rPr>
        <w:t>调研</w:t>
      </w:r>
      <w:r>
        <w:rPr>
          <w:rFonts w:ascii="Times New Roman" w:eastAsia="宋体" w:hAnsi="Times New Roman" w:cs="Times New Roman" w:hint="default"/>
          <w:b/>
          <w:bCs/>
          <w:color w:val="auto"/>
          <w:sz w:val="28"/>
          <w:szCs w:val="28"/>
        </w:rPr>
        <w:t>项目：</w:t>
      </w:r>
      <w:bookmarkEnd w:id="10"/>
      <w:bookmarkEnd w:id="11"/>
      <w:bookmarkEnd w:id="12"/>
      <w:r>
        <w:rPr>
          <w:rFonts w:ascii="Times New Roman" w:eastAsia="宋体" w:hAnsi="Times New Roman" w:cs="Times New Roman"/>
          <w:b/>
          <w:bCs/>
          <w:color w:val="auto"/>
          <w:sz w:val="28"/>
          <w:szCs w:val="28"/>
          <w:u w:val="single"/>
        </w:rPr>
        <w:t>XXX</w:t>
      </w:r>
    </w:p>
    <w:p w14:paraId="5B67B81F" w14:textId="77777777" w:rsidR="002E2139" w:rsidRDefault="002E2139">
      <w:pPr>
        <w:spacing w:before="240" w:after="240"/>
        <w:rPr>
          <w:rFonts w:ascii="Times New Roman" w:eastAsia="宋体" w:hAnsi="Times New Roman" w:cs="Times New Roman" w:hint="default"/>
          <w:color w:val="auto"/>
        </w:rPr>
      </w:pPr>
    </w:p>
    <w:p w14:paraId="350F5D19" w14:textId="77777777" w:rsidR="002E2139" w:rsidRDefault="002E2139">
      <w:pPr>
        <w:spacing w:before="240" w:after="240"/>
        <w:rPr>
          <w:rFonts w:ascii="Times New Roman" w:eastAsia="宋体" w:hAnsi="Times New Roman" w:cs="Times New Roman" w:hint="default"/>
          <w:color w:val="auto"/>
        </w:rPr>
      </w:pPr>
    </w:p>
    <w:p w14:paraId="297347C6" w14:textId="77777777" w:rsidR="002E2139" w:rsidRDefault="002E2139">
      <w:pPr>
        <w:spacing w:before="240" w:after="240"/>
        <w:rPr>
          <w:rFonts w:ascii="Times New Roman" w:eastAsia="宋体" w:hAnsi="Times New Roman" w:cs="Times New Roman" w:hint="default"/>
          <w:color w:val="auto"/>
        </w:rPr>
      </w:pPr>
    </w:p>
    <w:p w14:paraId="4695398A" w14:textId="77777777" w:rsidR="002E2139" w:rsidRDefault="002E2139">
      <w:pPr>
        <w:spacing w:before="240" w:after="240"/>
        <w:jc w:val="left"/>
        <w:rPr>
          <w:rFonts w:ascii="Times New Roman" w:eastAsia="宋体" w:hAnsi="Times New Roman" w:cs="Times New Roman" w:hint="default"/>
          <w:color w:val="auto"/>
          <w:sz w:val="84"/>
          <w:szCs w:val="24"/>
        </w:rPr>
      </w:pPr>
      <w:bookmarkStart w:id="13" w:name="_Toc21472"/>
      <w:bookmarkStart w:id="14" w:name="_Toc24097"/>
    </w:p>
    <w:bookmarkEnd w:id="13"/>
    <w:bookmarkEnd w:id="14"/>
    <w:p w14:paraId="65CD4F54" w14:textId="77777777" w:rsidR="002E2139" w:rsidRDefault="00000000">
      <w:pPr>
        <w:spacing w:before="240" w:after="240"/>
        <w:jc w:val="center"/>
        <w:rPr>
          <w:rFonts w:ascii="Times New Roman" w:eastAsia="宋体" w:hAnsi="Times New Roman" w:cs="Times New Roman" w:hint="default"/>
          <w:b/>
          <w:bCs/>
          <w:color w:val="auto"/>
          <w:sz w:val="96"/>
          <w:szCs w:val="24"/>
        </w:rPr>
      </w:pPr>
      <w:r>
        <w:rPr>
          <w:rFonts w:ascii="Times New Roman" w:eastAsia="宋体" w:hAnsi="Times New Roman" w:cs="Times New Roman"/>
          <w:b/>
          <w:bCs/>
          <w:color w:val="auto"/>
          <w:sz w:val="96"/>
          <w:szCs w:val="24"/>
        </w:rPr>
        <w:t>响应文件</w:t>
      </w:r>
    </w:p>
    <w:p w14:paraId="10692E72" w14:textId="77777777" w:rsidR="002E2139" w:rsidRDefault="002E2139">
      <w:pPr>
        <w:spacing w:before="240" w:after="240"/>
        <w:rPr>
          <w:rFonts w:ascii="Times New Roman" w:eastAsia="宋体" w:hAnsi="Times New Roman" w:cs="Times New Roman" w:hint="default"/>
          <w:color w:val="auto"/>
        </w:rPr>
      </w:pPr>
    </w:p>
    <w:p w14:paraId="2E279897" w14:textId="77777777" w:rsidR="002E2139" w:rsidRDefault="002E2139">
      <w:pPr>
        <w:spacing w:before="240" w:after="240"/>
        <w:rPr>
          <w:rFonts w:ascii="Times New Roman" w:eastAsia="宋体" w:hAnsi="Times New Roman" w:cs="Times New Roman" w:hint="default"/>
          <w:color w:val="auto"/>
        </w:rPr>
      </w:pPr>
    </w:p>
    <w:p w14:paraId="4015B624" w14:textId="77777777" w:rsidR="002E2139" w:rsidRDefault="002E2139">
      <w:pPr>
        <w:spacing w:before="240" w:after="240"/>
        <w:rPr>
          <w:rFonts w:ascii="Times New Roman" w:eastAsia="宋体" w:hAnsi="Times New Roman" w:cs="Times New Roman" w:hint="default"/>
          <w:color w:val="auto"/>
        </w:rPr>
      </w:pPr>
    </w:p>
    <w:p w14:paraId="70A487BC" w14:textId="77777777" w:rsidR="002E2139" w:rsidRDefault="002E2139">
      <w:pPr>
        <w:spacing w:before="240" w:after="240"/>
        <w:jc w:val="left"/>
        <w:rPr>
          <w:rFonts w:ascii="Times New Roman" w:eastAsia="宋体" w:hAnsi="Times New Roman" w:cs="Times New Roman" w:hint="default"/>
          <w:color w:val="auto"/>
          <w:sz w:val="28"/>
          <w:szCs w:val="24"/>
        </w:rPr>
      </w:pPr>
      <w:bookmarkStart w:id="15" w:name="_Toc32749"/>
      <w:bookmarkStart w:id="16" w:name="_Toc24859"/>
      <w:bookmarkStart w:id="17" w:name="_Toc17163"/>
      <w:bookmarkStart w:id="18" w:name="_Toc1690"/>
    </w:p>
    <w:p w14:paraId="72F83A32" w14:textId="77777777" w:rsidR="002E2139" w:rsidRDefault="002E2139">
      <w:pPr>
        <w:spacing w:before="240" w:after="240"/>
        <w:jc w:val="left"/>
        <w:rPr>
          <w:rFonts w:ascii="Times New Roman" w:eastAsia="宋体" w:hAnsi="Times New Roman" w:cs="Times New Roman" w:hint="default"/>
          <w:color w:val="auto"/>
          <w:sz w:val="28"/>
          <w:szCs w:val="24"/>
        </w:rPr>
      </w:pPr>
    </w:p>
    <w:p w14:paraId="37DD7698" w14:textId="77777777" w:rsidR="002E2139" w:rsidRDefault="00000000">
      <w:pPr>
        <w:spacing w:before="240" w:after="240"/>
        <w:jc w:val="left"/>
        <w:rPr>
          <w:rFonts w:ascii="Times New Roman" w:eastAsia="宋体" w:hAnsi="Times New Roman" w:cs="Times New Roman" w:hint="default"/>
          <w:b/>
          <w:bCs/>
          <w:color w:val="auto"/>
          <w:sz w:val="28"/>
          <w:szCs w:val="24"/>
        </w:rPr>
      </w:pPr>
      <w:r>
        <w:rPr>
          <w:rFonts w:ascii="Times New Roman" w:eastAsia="宋体" w:hAnsi="Times New Roman" w:cs="Times New Roman"/>
          <w:b/>
          <w:bCs/>
          <w:color w:val="auto"/>
          <w:sz w:val="28"/>
          <w:szCs w:val="24"/>
        </w:rPr>
        <w:t>供应商</w:t>
      </w:r>
      <w:r>
        <w:rPr>
          <w:rFonts w:ascii="Times New Roman" w:eastAsia="宋体" w:hAnsi="Times New Roman" w:cs="Times New Roman" w:hint="default"/>
          <w:b/>
          <w:bCs/>
          <w:color w:val="auto"/>
          <w:sz w:val="28"/>
          <w:szCs w:val="24"/>
        </w:rPr>
        <w:t>名称（公章）：</w:t>
      </w:r>
      <w:bookmarkEnd w:id="15"/>
      <w:bookmarkEnd w:id="16"/>
      <w:bookmarkEnd w:id="17"/>
      <w:bookmarkEnd w:id="18"/>
      <w:r>
        <w:rPr>
          <w:rFonts w:ascii="Times New Roman" w:eastAsia="宋体" w:hAnsi="Times New Roman" w:cs="Times New Roman"/>
          <w:b/>
          <w:bCs/>
          <w:color w:val="auto"/>
          <w:sz w:val="28"/>
          <w:szCs w:val="24"/>
          <w:u w:val="double"/>
        </w:rPr>
        <w:t>XXX</w:t>
      </w:r>
    </w:p>
    <w:p w14:paraId="461B6462" w14:textId="77777777" w:rsidR="002E2139" w:rsidRDefault="002E2139">
      <w:pPr>
        <w:pStyle w:val="a5"/>
        <w:spacing w:before="240" w:after="240"/>
        <w:rPr>
          <w:rFonts w:eastAsia="宋体"/>
          <w:color w:val="auto"/>
        </w:rPr>
      </w:pPr>
    </w:p>
    <w:p w14:paraId="23E6E22A" w14:textId="77777777" w:rsidR="002E2139" w:rsidRDefault="00000000">
      <w:pPr>
        <w:spacing w:before="240" w:after="240"/>
        <w:jc w:val="left"/>
        <w:rPr>
          <w:rFonts w:ascii="Times New Roman" w:eastAsia="宋体" w:hAnsi="Times New Roman" w:cs="Times New Roman" w:hint="default"/>
          <w:b/>
          <w:bCs/>
          <w:color w:val="auto"/>
          <w:sz w:val="28"/>
          <w:szCs w:val="24"/>
          <w:u w:val="double"/>
        </w:rPr>
      </w:pPr>
      <w:r>
        <w:rPr>
          <w:rFonts w:ascii="Times New Roman" w:eastAsia="宋体" w:hAnsi="Times New Roman" w:cs="Times New Roman"/>
          <w:b/>
          <w:bCs/>
          <w:color w:val="auto"/>
          <w:sz w:val="28"/>
          <w:szCs w:val="24"/>
        </w:rPr>
        <w:t>供应商授权代理人：</w:t>
      </w:r>
      <w:r>
        <w:rPr>
          <w:rFonts w:ascii="Times New Roman" w:eastAsia="宋体" w:hAnsi="Times New Roman" w:cs="Times New Roman"/>
          <w:b/>
          <w:bCs/>
          <w:color w:val="auto"/>
          <w:sz w:val="28"/>
          <w:szCs w:val="24"/>
          <w:u w:val="double"/>
        </w:rPr>
        <w:t>XXX</w:t>
      </w:r>
    </w:p>
    <w:p w14:paraId="6B7F2193" w14:textId="77777777" w:rsidR="002E2139" w:rsidRDefault="002E2139">
      <w:pPr>
        <w:pStyle w:val="a5"/>
        <w:spacing w:before="240" w:after="240"/>
        <w:rPr>
          <w:rFonts w:eastAsia="宋体"/>
          <w:color w:val="auto"/>
        </w:rPr>
      </w:pPr>
    </w:p>
    <w:p w14:paraId="0737E6B6" w14:textId="77777777" w:rsidR="002E2139" w:rsidRDefault="00000000">
      <w:pPr>
        <w:spacing w:before="240" w:after="240"/>
        <w:jc w:val="left"/>
        <w:rPr>
          <w:rFonts w:ascii="Times New Roman" w:eastAsia="宋体" w:hAnsi="Times New Roman" w:cs="Times New Roman" w:hint="default"/>
          <w:b/>
          <w:bCs/>
          <w:color w:val="auto"/>
          <w:sz w:val="28"/>
          <w:szCs w:val="24"/>
        </w:rPr>
      </w:pPr>
      <w:bookmarkStart w:id="19" w:name="_Toc5996"/>
      <w:bookmarkStart w:id="20" w:name="_Toc27526"/>
      <w:bookmarkStart w:id="21" w:name="_Toc2989"/>
      <w:bookmarkStart w:id="22" w:name="_Toc27135"/>
      <w:r>
        <w:rPr>
          <w:rFonts w:ascii="Times New Roman" w:eastAsia="宋体" w:hAnsi="Times New Roman" w:cs="Times New Roman"/>
          <w:b/>
          <w:bCs/>
          <w:color w:val="auto"/>
          <w:sz w:val="28"/>
          <w:szCs w:val="24"/>
        </w:rPr>
        <w:t>经办人</w:t>
      </w:r>
      <w:r>
        <w:rPr>
          <w:rFonts w:ascii="Times New Roman" w:eastAsia="宋体" w:hAnsi="Times New Roman" w:cs="Times New Roman" w:hint="default"/>
          <w:b/>
          <w:bCs/>
          <w:color w:val="auto"/>
          <w:sz w:val="28"/>
          <w:szCs w:val="24"/>
        </w:rPr>
        <w:t>联系方式（移动电话）：</w:t>
      </w:r>
      <w:bookmarkEnd w:id="19"/>
      <w:bookmarkEnd w:id="20"/>
      <w:bookmarkEnd w:id="21"/>
      <w:bookmarkEnd w:id="22"/>
      <w:r>
        <w:rPr>
          <w:rFonts w:ascii="Times New Roman" w:eastAsia="宋体" w:hAnsi="Times New Roman" w:cs="Times New Roman"/>
          <w:b/>
          <w:bCs/>
          <w:color w:val="auto"/>
          <w:sz w:val="28"/>
          <w:szCs w:val="24"/>
          <w:u w:val="double"/>
        </w:rPr>
        <w:t>XXX</w:t>
      </w:r>
    </w:p>
    <w:p w14:paraId="231AC217" w14:textId="77777777" w:rsidR="002E2139" w:rsidRDefault="002E2139">
      <w:pPr>
        <w:pStyle w:val="a5"/>
        <w:spacing w:before="240" w:after="240"/>
        <w:rPr>
          <w:rFonts w:ascii="Times New Roman" w:eastAsia="宋体" w:hAnsi="Times New Roman" w:cs="Times New Roman" w:hint="default"/>
          <w:color w:val="auto"/>
        </w:rPr>
      </w:pPr>
    </w:p>
    <w:p w14:paraId="5494A4B3" w14:textId="77777777" w:rsidR="002E2139" w:rsidRDefault="002E2139">
      <w:pPr>
        <w:pStyle w:val="a5"/>
        <w:spacing w:before="240" w:after="240"/>
        <w:rPr>
          <w:rFonts w:ascii="Times New Roman" w:eastAsia="宋体" w:hAnsi="Times New Roman" w:cs="Times New Roman" w:hint="default"/>
          <w:color w:val="auto"/>
        </w:rPr>
      </w:pPr>
    </w:p>
    <w:p w14:paraId="657F57A5" w14:textId="77777777" w:rsidR="002E2139" w:rsidRDefault="00000000">
      <w:pPr>
        <w:pStyle w:val="a5"/>
        <w:spacing w:before="240" w:after="240"/>
        <w:jc w:val="center"/>
        <w:rPr>
          <w:rFonts w:ascii="Times New Roman" w:eastAsia="宋体" w:hAnsi="Times New Roman" w:cs="Times New Roman" w:hint="default"/>
          <w:b/>
          <w:bCs/>
          <w:color w:val="auto"/>
          <w:sz w:val="24"/>
          <w:szCs w:val="24"/>
          <w:lang w:val="zh-TW" w:eastAsia="zh-TW"/>
        </w:rPr>
      </w:pPr>
      <w:bookmarkStart w:id="23" w:name="_Toc5056"/>
      <w:bookmarkStart w:id="24" w:name="_Toc7233"/>
      <w:bookmarkStart w:id="25" w:name="_Toc2031"/>
      <w:bookmarkStart w:id="26" w:name="_Toc19987"/>
      <w:r>
        <w:rPr>
          <w:rFonts w:ascii="Times New Roman" w:eastAsia="宋体" w:hAnsi="Times New Roman" w:cs="Times New Roman" w:hint="default"/>
          <w:color w:val="auto"/>
          <w:sz w:val="28"/>
          <w:szCs w:val="24"/>
        </w:rPr>
        <w:t>日期：</w:t>
      </w:r>
      <w:r>
        <w:rPr>
          <w:rFonts w:ascii="Times New Roman" w:eastAsia="宋体" w:hAnsi="Times New Roman" w:cs="Times New Roman"/>
          <w:color w:val="auto"/>
          <w:sz w:val="28"/>
          <w:szCs w:val="24"/>
        </w:rPr>
        <w:t>20XX</w:t>
      </w:r>
      <w:r>
        <w:rPr>
          <w:rFonts w:ascii="Times New Roman" w:eastAsia="宋体" w:hAnsi="Times New Roman" w:cs="Times New Roman" w:hint="default"/>
          <w:color w:val="auto"/>
          <w:sz w:val="28"/>
          <w:szCs w:val="24"/>
        </w:rPr>
        <w:t>年</w:t>
      </w:r>
      <w:r>
        <w:rPr>
          <w:rFonts w:ascii="Times New Roman" w:eastAsia="宋体" w:hAnsi="Times New Roman" w:cs="Times New Roman"/>
          <w:color w:val="auto"/>
          <w:sz w:val="28"/>
          <w:szCs w:val="24"/>
        </w:rPr>
        <w:t>XXX</w:t>
      </w:r>
      <w:r>
        <w:rPr>
          <w:rFonts w:ascii="Times New Roman" w:eastAsia="宋体" w:hAnsi="Times New Roman" w:cs="Times New Roman" w:hint="default"/>
          <w:color w:val="auto"/>
          <w:sz w:val="28"/>
          <w:szCs w:val="24"/>
        </w:rPr>
        <w:t>月</w:t>
      </w:r>
      <w:r>
        <w:rPr>
          <w:rFonts w:ascii="Times New Roman" w:eastAsia="宋体" w:hAnsi="Times New Roman" w:cs="Times New Roman"/>
          <w:color w:val="auto"/>
          <w:sz w:val="28"/>
          <w:szCs w:val="24"/>
        </w:rPr>
        <w:t>XXX</w:t>
      </w:r>
      <w:r>
        <w:rPr>
          <w:rFonts w:ascii="Times New Roman" w:eastAsia="宋体" w:hAnsi="Times New Roman" w:cs="Times New Roman" w:hint="default"/>
          <w:color w:val="auto"/>
          <w:sz w:val="28"/>
          <w:szCs w:val="24"/>
        </w:rPr>
        <w:t>日</w:t>
      </w:r>
      <w:bookmarkEnd w:id="23"/>
      <w:bookmarkEnd w:id="24"/>
      <w:bookmarkEnd w:id="25"/>
      <w:bookmarkEnd w:id="26"/>
    </w:p>
    <w:p w14:paraId="61522F01" w14:textId="77777777" w:rsidR="002E2139" w:rsidRDefault="00000000">
      <w:pPr>
        <w:spacing w:before="240" w:after="240"/>
        <w:rPr>
          <w:rFonts w:asciiTheme="majorEastAsia" w:eastAsiaTheme="majorEastAsia" w:hAnsiTheme="majorEastAsia" w:cs="Times New Roman"/>
          <w:color w:val="auto"/>
          <w:sz w:val="30"/>
          <w:szCs w:val="30"/>
          <w:lang w:val="zh-TW" w:eastAsia="zh-TW"/>
        </w:rPr>
      </w:pPr>
      <w:bookmarkStart w:id="27" w:name="承诺函"/>
      <w:r>
        <w:rPr>
          <w:rFonts w:asciiTheme="majorEastAsia" w:eastAsiaTheme="majorEastAsia" w:hAnsiTheme="majorEastAsia" w:cs="Times New Roman" w:hint="default"/>
          <w:color w:val="auto"/>
          <w:sz w:val="30"/>
          <w:szCs w:val="30"/>
          <w:lang w:val="zh-TW" w:eastAsia="zh-TW"/>
        </w:rPr>
        <w:br w:type="page"/>
      </w:r>
    </w:p>
    <w:p w14:paraId="28E21FF1" w14:textId="77777777" w:rsidR="002E2139" w:rsidRDefault="00000000">
      <w:pPr>
        <w:pStyle w:val="a5"/>
        <w:spacing w:before="240" w:after="240"/>
        <w:jc w:val="left"/>
        <w:rPr>
          <w:rFonts w:asciiTheme="majorEastAsia" w:eastAsiaTheme="majorEastAsia" w:hAnsiTheme="majorEastAsia" w:cs="Times New Roman"/>
          <w:color w:val="auto"/>
          <w:sz w:val="30"/>
          <w:szCs w:val="30"/>
          <w:lang w:val="zh-TW"/>
        </w:rPr>
      </w:pPr>
      <w:r>
        <w:rPr>
          <w:rFonts w:asciiTheme="majorEastAsia" w:eastAsiaTheme="majorEastAsia" w:hAnsiTheme="majorEastAsia" w:cs="Times New Roman" w:hint="default"/>
          <w:color w:val="auto"/>
          <w:sz w:val="30"/>
          <w:szCs w:val="30"/>
          <w:lang w:val="zh-TW" w:eastAsia="zh-TW"/>
        </w:rPr>
        <w:lastRenderedPageBreak/>
        <w:t>格式</w:t>
      </w:r>
      <w:r>
        <w:rPr>
          <w:rFonts w:asciiTheme="majorEastAsia" w:eastAsiaTheme="majorEastAsia" w:hAnsiTheme="majorEastAsia" w:cs="Times New Roman"/>
          <w:color w:val="auto"/>
          <w:sz w:val="30"/>
          <w:szCs w:val="30"/>
        </w:rPr>
        <w:t>二</w:t>
      </w:r>
      <w:r>
        <w:rPr>
          <w:rFonts w:asciiTheme="majorEastAsia" w:eastAsiaTheme="majorEastAsia" w:hAnsiTheme="majorEastAsia" w:cs="Times New Roman" w:hint="default"/>
          <w:color w:val="auto"/>
          <w:sz w:val="30"/>
          <w:szCs w:val="30"/>
          <w:lang w:val="zh-TW" w:eastAsia="zh-TW"/>
        </w:rPr>
        <w:t>：法定代表人授权委托书</w:t>
      </w:r>
    </w:p>
    <w:p w14:paraId="05F02D95" w14:textId="77777777" w:rsidR="002E2139" w:rsidRDefault="002E2139">
      <w:pPr>
        <w:pStyle w:val="a5"/>
        <w:spacing w:before="240" w:after="240"/>
        <w:jc w:val="center"/>
        <w:rPr>
          <w:rFonts w:asciiTheme="majorEastAsia" w:eastAsiaTheme="majorEastAsia" w:hAnsiTheme="majorEastAsia" w:cs="Times New Roman"/>
          <w:color w:val="auto"/>
          <w:sz w:val="30"/>
          <w:szCs w:val="30"/>
          <w:lang w:val="zh-TW" w:eastAsia="zh-TW"/>
        </w:rPr>
      </w:pPr>
    </w:p>
    <w:p w14:paraId="6A11561D" w14:textId="77777777" w:rsidR="002E2139" w:rsidRDefault="00000000">
      <w:pPr>
        <w:pStyle w:val="a5"/>
        <w:spacing w:before="240" w:after="240"/>
        <w:jc w:val="center"/>
        <w:rPr>
          <w:rFonts w:asciiTheme="majorEastAsia" w:eastAsiaTheme="majorEastAsia" w:hAnsiTheme="majorEastAsia" w:cs="Times New Roman"/>
          <w:b/>
          <w:bCs/>
          <w:color w:val="auto"/>
          <w:sz w:val="30"/>
          <w:szCs w:val="30"/>
          <w:lang w:val="zh-TW" w:eastAsia="zh-TW"/>
        </w:rPr>
      </w:pPr>
      <w:r>
        <w:rPr>
          <w:rFonts w:asciiTheme="majorEastAsia" w:eastAsiaTheme="majorEastAsia" w:hAnsiTheme="majorEastAsia" w:cs="Times New Roman" w:hint="default"/>
          <w:color w:val="auto"/>
          <w:sz w:val="30"/>
          <w:szCs w:val="30"/>
          <w:lang w:val="zh-TW" w:eastAsia="zh-TW"/>
        </w:rPr>
        <w:t>法定代表人授权委托书</w:t>
      </w:r>
    </w:p>
    <w:p w14:paraId="36217E16" w14:textId="77777777" w:rsidR="002E2139" w:rsidRDefault="00000000">
      <w:pPr>
        <w:snapToGrid w:val="0"/>
        <w:spacing w:before="240" w:after="240" w:line="540" w:lineRule="exact"/>
        <w:rPr>
          <w:rFonts w:ascii="仿宋" w:eastAsia="仿宋" w:hAnsi="仿宋" w:cs="仿宋"/>
          <w:color w:val="auto"/>
          <w:sz w:val="28"/>
          <w:szCs w:val="28"/>
          <w:u w:val="single"/>
        </w:rPr>
      </w:pPr>
      <w:r>
        <w:rPr>
          <w:rFonts w:ascii="仿宋" w:eastAsia="仿宋" w:hAnsi="仿宋" w:cs="仿宋"/>
          <w:color w:val="auto"/>
          <w:sz w:val="28"/>
          <w:szCs w:val="28"/>
        </w:rPr>
        <w:t>委托人：</w:t>
      </w:r>
    </w:p>
    <w:p w14:paraId="3DEEECE1" w14:textId="77777777" w:rsidR="002E2139" w:rsidRDefault="00000000">
      <w:pPr>
        <w:snapToGrid w:val="0"/>
        <w:spacing w:before="240" w:after="240" w:line="540" w:lineRule="exact"/>
        <w:rPr>
          <w:rFonts w:ascii="仿宋" w:eastAsia="仿宋" w:hAnsi="仿宋" w:cs="仿宋"/>
          <w:color w:val="auto"/>
          <w:sz w:val="28"/>
          <w:szCs w:val="28"/>
          <w:u w:val="single"/>
        </w:rPr>
      </w:pPr>
      <w:r>
        <w:rPr>
          <w:rFonts w:ascii="仿宋" w:eastAsia="仿宋" w:hAnsi="仿宋" w:cs="仿宋"/>
          <w:color w:val="auto"/>
          <w:sz w:val="28"/>
          <w:szCs w:val="28"/>
        </w:rPr>
        <w:t>地址：</w:t>
      </w:r>
    </w:p>
    <w:p w14:paraId="12025A3E" w14:textId="77777777" w:rsidR="002E2139" w:rsidRDefault="00000000">
      <w:pPr>
        <w:snapToGrid w:val="0"/>
        <w:spacing w:before="240" w:after="240" w:line="540" w:lineRule="exact"/>
        <w:rPr>
          <w:rFonts w:ascii="仿宋" w:eastAsia="仿宋" w:hAnsi="仿宋" w:cs="仿宋"/>
          <w:color w:val="auto"/>
          <w:sz w:val="28"/>
          <w:szCs w:val="28"/>
          <w:u w:val="single"/>
        </w:rPr>
      </w:pPr>
      <w:r>
        <w:rPr>
          <w:rFonts w:ascii="仿宋" w:eastAsia="仿宋" w:hAnsi="仿宋" w:cs="仿宋"/>
          <w:color w:val="auto"/>
          <w:sz w:val="28"/>
          <w:szCs w:val="28"/>
        </w:rPr>
        <w:t>法定代表人：</w:t>
      </w:r>
    </w:p>
    <w:p w14:paraId="7F4CC294" w14:textId="77777777" w:rsidR="002E2139" w:rsidRDefault="00000000">
      <w:pPr>
        <w:snapToGrid w:val="0"/>
        <w:spacing w:before="240" w:after="240" w:line="540" w:lineRule="exact"/>
        <w:rPr>
          <w:rFonts w:ascii="仿宋" w:eastAsia="仿宋" w:hAnsi="仿宋" w:cs="仿宋"/>
          <w:color w:val="auto"/>
          <w:sz w:val="28"/>
          <w:szCs w:val="28"/>
          <w:u w:val="single"/>
        </w:rPr>
      </w:pPr>
      <w:r>
        <w:rPr>
          <w:rFonts w:ascii="仿宋" w:eastAsia="仿宋" w:hAnsi="仿宋" w:cs="仿宋"/>
          <w:color w:val="auto"/>
          <w:sz w:val="28"/>
          <w:szCs w:val="28"/>
        </w:rPr>
        <w:t>委托代理人姓名：</w:t>
      </w:r>
    </w:p>
    <w:p w14:paraId="3ED1A199" w14:textId="77777777" w:rsidR="002E2139" w:rsidRDefault="00000000">
      <w:pPr>
        <w:snapToGrid w:val="0"/>
        <w:spacing w:before="240" w:after="240" w:line="540" w:lineRule="exact"/>
        <w:rPr>
          <w:rFonts w:ascii="仿宋" w:eastAsia="仿宋" w:hAnsi="仿宋" w:cs="仿宋"/>
          <w:color w:val="auto"/>
          <w:sz w:val="28"/>
          <w:szCs w:val="28"/>
          <w:u w:val="single"/>
        </w:rPr>
      </w:pPr>
      <w:r>
        <w:rPr>
          <w:rFonts w:ascii="仿宋" w:eastAsia="仿宋" w:hAnsi="仿宋" w:cs="仿宋"/>
          <w:color w:val="auto"/>
          <w:sz w:val="28"/>
          <w:szCs w:val="28"/>
        </w:rPr>
        <w:t>委托代理人职务：</w:t>
      </w:r>
    </w:p>
    <w:p w14:paraId="0B3151E9" w14:textId="77777777" w:rsidR="002E2139" w:rsidRDefault="00000000">
      <w:pPr>
        <w:snapToGrid w:val="0"/>
        <w:spacing w:before="240" w:after="240" w:line="540" w:lineRule="exact"/>
        <w:rPr>
          <w:rFonts w:ascii="仿宋" w:eastAsia="仿宋" w:hAnsi="仿宋" w:cs="仿宋"/>
          <w:color w:val="auto"/>
          <w:sz w:val="28"/>
          <w:szCs w:val="28"/>
          <w:u w:val="single"/>
        </w:rPr>
      </w:pPr>
      <w:r>
        <w:rPr>
          <w:rFonts w:ascii="仿宋" w:eastAsia="仿宋" w:hAnsi="仿宋" w:cs="仿宋"/>
          <w:color w:val="auto"/>
          <w:sz w:val="28"/>
          <w:szCs w:val="28"/>
        </w:rPr>
        <w:t>委托代理人身份证号：</w:t>
      </w:r>
    </w:p>
    <w:p w14:paraId="7E201DA0" w14:textId="77777777" w:rsidR="002E2139" w:rsidRDefault="00000000">
      <w:pPr>
        <w:snapToGrid w:val="0"/>
        <w:spacing w:before="240" w:after="240" w:line="540" w:lineRule="exact"/>
        <w:ind w:firstLineChars="200" w:firstLine="560"/>
        <w:jc w:val="left"/>
        <w:rPr>
          <w:rFonts w:ascii="仿宋" w:eastAsia="仿宋" w:hAnsi="仿宋" w:cs="仿宋"/>
          <w:color w:val="auto"/>
          <w:sz w:val="28"/>
          <w:szCs w:val="28"/>
        </w:rPr>
      </w:pPr>
      <w:r>
        <w:rPr>
          <w:rFonts w:ascii="仿宋" w:eastAsia="仿宋" w:hAnsi="仿宋" w:cs="仿宋"/>
          <w:color w:val="auto"/>
          <w:sz w:val="28"/>
          <w:szCs w:val="28"/>
        </w:rPr>
        <w:t>委托人现委托上列受委托人为我公司代理人，以本公司的名义参加</w:t>
      </w:r>
      <w:r>
        <w:rPr>
          <w:rFonts w:ascii="仿宋" w:eastAsia="仿宋" w:hAnsi="仿宋" w:cs="仿宋"/>
          <w:color w:val="auto"/>
          <w:sz w:val="28"/>
          <w:szCs w:val="28"/>
          <w:u w:val="single"/>
        </w:rPr>
        <w:t xml:space="preserve">     项目</w:t>
      </w:r>
      <w:r>
        <w:rPr>
          <w:rFonts w:ascii="仿宋" w:eastAsia="仿宋" w:hAnsi="仿宋" w:cs="仿宋"/>
          <w:color w:val="auto"/>
          <w:sz w:val="28"/>
          <w:szCs w:val="28"/>
        </w:rPr>
        <w:t>的相关活动，该受委托人在产品谈判、销售过程中所签署的一切文件及处理与之有关的一切事务，本委托人均予以承认，并由本委托人承担全部法律责任。</w:t>
      </w:r>
    </w:p>
    <w:p w14:paraId="311D75FE" w14:textId="77777777" w:rsidR="002E2139" w:rsidRDefault="00000000">
      <w:pPr>
        <w:snapToGrid w:val="0"/>
        <w:spacing w:before="240" w:after="240" w:line="540" w:lineRule="exact"/>
        <w:ind w:firstLineChars="200" w:firstLine="560"/>
        <w:jc w:val="left"/>
        <w:rPr>
          <w:rFonts w:ascii="仿宋" w:eastAsia="仿宋" w:hAnsi="仿宋" w:cs="仿宋"/>
          <w:color w:val="auto"/>
          <w:sz w:val="28"/>
          <w:szCs w:val="28"/>
        </w:rPr>
      </w:pPr>
      <w:r>
        <w:rPr>
          <w:rFonts w:ascii="仿宋" w:eastAsia="仿宋" w:hAnsi="仿宋" w:cs="仿宋"/>
          <w:color w:val="auto"/>
          <w:sz w:val="28"/>
          <w:szCs w:val="28"/>
        </w:rPr>
        <w:t>委托期限：自本授权委托书签署之日起至本授权委托书书面终止日为止。</w:t>
      </w:r>
    </w:p>
    <w:p w14:paraId="52445648" w14:textId="77777777" w:rsidR="002E2139" w:rsidRDefault="00000000">
      <w:pPr>
        <w:snapToGrid w:val="0"/>
        <w:spacing w:before="240" w:after="240" w:line="540" w:lineRule="exact"/>
        <w:ind w:firstLineChars="200" w:firstLine="560"/>
        <w:jc w:val="left"/>
        <w:rPr>
          <w:rFonts w:ascii="仿宋" w:eastAsia="仿宋" w:hAnsi="仿宋" w:cs="仿宋"/>
          <w:color w:val="auto"/>
          <w:sz w:val="28"/>
          <w:szCs w:val="28"/>
        </w:rPr>
      </w:pPr>
      <w:r>
        <w:rPr>
          <w:rFonts w:ascii="仿宋" w:eastAsia="仿宋" w:hAnsi="仿宋" w:cs="仿宋"/>
          <w:color w:val="auto"/>
          <w:sz w:val="28"/>
          <w:szCs w:val="28"/>
        </w:rPr>
        <w:t>受委托代理人无转委托权。</w:t>
      </w:r>
    </w:p>
    <w:p w14:paraId="22AEED29" w14:textId="77777777" w:rsidR="002E2139" w:rsidRDefault="00000000">
      <w:pPr>
        <w:snapToGrid w:val="0"/>
        <w:spacing w:before="240" w:after="240" w:line="540" w:lineRule="exact"/>
        <w:ind w:firstLineChars="200" w:firstLine="560"/>
        <w:rPr>
          <w:rFonts w:ascii="仿宋" w:eastAsia="仿宋" w:hAnsi="仿宋" w:cs="仿宋"/>
          <w:color w:val="auto"/>
          <w:sz w:val="28"/>
          <w:szCs w:val="28"/>
        </w:rPr>
      </w:pPr>
      <w:r>
        <w:rPr>
          <w:rFonts w:ascii="仿宋" w:eastAsia="仿宋" w:hAnsi="仿宋" w:cs="仿宋"/>
          <w:color w:val="auto"/>
          <w:sz w:val="28"/>
          <w:szCs w:val="28"/>
        </w:rPr>
        <w:t>特此委托！（附：委托代理人身份证复印件并盖章）</w:t>
      </w:r>
    </w:p>
    <w:p w14:paraId="2BCD120A" w14:textId="77777777" w:rsidR="002E2139" w:rsidRDefault="002E2139">
      <w:pPr>
        <w:snapToGrid w:val="0"/>
        <w:spacing w:before="240" w:after="240" w:line="540" w:lineRule="exact"/>
        <w:ind w:firstLineChars="200" w:firstLine="560"/>
        <w:rPr>
          <w:rFonts w:ascii="仿宋" w:eastAsia="仿宋" w:hAnsi="仿宋" w:cs="仿宋"/>
          <w:color w:val="auto"/>
          <w:sz w:val="28"/>
          <w:szCs w:val="28"/>
        </w:rPr>
      </w:pPr>
    </w:p>
    <w:p w14:paraId="7539E2CB" w14:textId="77777777" w:rsidR="002E2139" w:rsidRDefault="00000000">
      <w:pPr>
        <w:snapToGrid w:val="0"/>
        <w:spacing w:before="240" w:after="240" w:line="540" w:lineRule="exact"/>
        <w:ind w:firstLine="280"/>
        <w:rPr>
          <w:rFonts w:ascii="仿宋" w:eastAsia="仿宋" w:hAnsi="仿宋" w:cs="仿宋"/>
          <w:color w:val="auto"/>
          <w:sz w:val="28"/>
          <w:szCs w:val="28"/>
        </w:rPr>
      </w:pPr>
      <w:r>
        <w:rPr>
          <w:rFonts w:ascii="仿宋" w:eastAsia="仿宋" w:hAnsi="仿宋" w:cs="仿宋"/>
          <w:color w:val="auto"/>
          <w:sz w:val="28"/>
          <w:szCs w:val="28"/>
        </w:rPr>
        <w:t xml:space="preserve">委托人：           （盖章）      </w:t>
      </w:r>
    </w:p>
    <w:p w14:paraId="48BE8BCB" w14:textId="77777777" w:rsidR="002E2139" w:rsidRDefault="002E2139">
      <w:pPr>
        <w:snapToGrid w:val="0"/>
        <w:spacing w:before="240" w:after="240" w:line="540" w:lineRule="exact"/>
        <w:ind w:firstLine="280"/>
        <w:rPr>
          <w:rFonts w:ascii="仿宋" w:eastAsia="仿宋" w:hAnsi="仿宋" w:cs="仿宋"/>
          <w:color w:val="auto"/>
          <w:sz w:val="28"/>
          <w:szCs w:val="28"/>
        </w:rPr>
      </w:pPr>
    </w:p>
    <w:p w14:paraId="5105C2F0" w14:textId="77777777" w:rsidR="002E2139" w:rsidRDefault="00000000">
      <w:pPr>
        <w:snapToGrid w:val="0"/>
        <w:spacing w:before="240" w:after="240" w:line="540" w:lineRule="exact"/>
        <w:ind w:firstLine="280"/>
        <w:rPr>
          <w:rFonts w:ascii="仿宋" w:eastAsia="仿宋" w:hAnsi="仿宋" w:cs="仿宋"/>
          <w:color w:val="auto"/>
          <w:sz w:val="28"/>
          <w:szCs w:val="28"/>
        </w:rPr>
      </w:pPr>
      <w:r>
        <w:rPr>
          <w:rFonts w:ascii="仿宋" w:eastAsia="仿宋" w:hAnsi="仿宋" w:cs="仿宋"/>
          <w:color w:val="auto"/>
          <w:sz w:val="28"/>
          <w:szCs w:val="28"/>
        </w:rPr>
        <w:t>委托代理人：       （签名）</w:t>
      </w:r>
    </w:p>
    <w:p w14:paraId="65144302" w14:textId="77777777" w:rsidR="002E2139" w:rsidRDefault="002E2139">
      <w:pPr>
        <w:snapToGrid w:val="0"/>
        <w:spacing w:before="240" w:after="240" w:line="540" w:lineRule="exact"/>
        <w:ind w:firstLine="280"/>
        <w:rPr>
          <w:rFonts w:ascii="仿宋" w:eastAsia="仿宋" w:hAnsi="仿宋" w:cs="仿宋"/>
          <w:color w:val="auto"/>
          <w:sz w:val="28"/>
          <w:szCs w:val="28"/>
        </w:rPr>
      </w:pPr>
    </w:p>
    <w:p w14:paraId="555B8B0D" w14:textId="77777777" w:rsidR="002E2139" w:rsidRDefault="00000000">
      <w:pPr>
        <w:snapToGrid w:val="0"/>
        <w:spacing w:before="240" w:after="240" w:line="540" w:lineRule="exact"/>
        <w:ind w:firstLine="280"/>
        <w:rPr>
          <w:rFonts w:ascii="仿宋" w:eastAsia="仿宋" w:hAnsi="仿宋" w:cs="仿宋"/>
          <w:color w:val="auto"/>
          <w:sz w:val="28"/>
          <w:szCs w:val="28"/>
        </w:rPr>
      </w:pPr>
      <w:r>
        <w:rPr>
          <w:rFonts w:ascii="仿宋" w:eastAsia="仿宋" w:hAnsi="仿宋" w:cs="仿宋"/>
          <w:color w:val="auto"/>
          <w:sz w:val="28"/>
          <w:szCs w:val="28"/>
        </w:rPr>
        <w:t xml:space="preserve">法定代表人：       （签名）      </w:t>
      </w:r>
    </w:p>
    <w:p w14:paraId="33F25E12" w14:textId="77777777" w:rsidR="002E2139" w:rsidRDefault="002E2139">
      <w:pPr>
        <w:snapToGrid w:val="0"/>
        <w:spacing w:before="240" w:after="240" w:line="540" w:lineRule="exact"/>
        <w:ind w:firstLine="705"/>
        <w:jc w:val="right"/>
        <w:rPr>
          <w:rFonts w:ascii="仿宋" w:eastAsia="仿宋" w:hAnsi="仿宋" w:cs="仿宋"/>
          <w:color w:val="auto"/>
          <w:sz w:val="28"/>
          <w:szCs w:val="28"/>
        </w:rPr>
      </w:pPr>
    </w:p>
    <w:p w14:paraId="740FA50A" w14:textId="77777777" w:rsidR="002E2139" w:rsidRDefault="00000000">
      <w:pPr>
        <w:spacing w:before="240" w:after="240"/>
        <w:jc w:val="left"/>
        <w:rPr>
          <w:rFonts w:asciiTheme="majorEastAsia" w:eastAsiaTheme="majorEastAsia" w:hAnsiTheme="majorEastAsia" w:cs="Times New Roman"/>
          <w:b/>
          <w:bCs/>
          <w:color w:val="auto"/>
          <w:sz w:val="30"/>
          <w:szCs w:val="30"/>
          <w:lang w:val="zh-TW" w:eastAsia="zh-TW"/>
        </w:rPr>
      </w:pPr>
      <w:r>
        <w:rPr>
          <w:rFonts w:ascii="仿宋" w:eastAsia="仿宋" w:hAnsi="仿宋" w:cs="仿宋"/>
          <w:color w:val="auto"/>
          <w:sz w:val="28"/>
          <w:szCs w:val="28"/>
        </w:rPr>
        <w:t xml:space="preserve">  </w:t>
      </w:r>
      <w:r>
        <w:rPr>
          <w:rFonts w:ascii="仿宋" w:eastAsia="仿宋" w:hAnsi="仿宋" w:cs="仿宋"/>
          <w:color w:val="auto"/>
          <w:sz w:val="28"/>
          <w:szCs w:val="28"/>
          <w:u w:val="single"/>
        </w:rPr>
        <w:t xml:space="preserve">      </w:t>
      </w:r>
      <w:r>
        <w:rPr>
          <w:rFonts w:ascii="仿宋" w:eastAsia="仿宋" w:hAnsi="仿宋" w:cs="仿宋"/>
          <w:color w:val="auto"/>
          <w:sz w:val="28"/>
          <w:szCs w:val="28"/>
        </w:rPr>
        <w:t>年</w:t>
      </w:r>
      <w:r>
        <w:rPr>
          <w:rFonts w:ascii="仿宋" w:eastAsia="仿宋" w:hAnsi="仿宋" w:cs="仿宋"/>
          <w:color w:val="auto"/>
          <w:sz w:val="28"/>
          <w:szCs w:val="28"/>
          <w:u w:val="single"/>
        </w:rPr>
        <w:t xml:space="preserve">   </w:t>
      </w:r>
      <w:r>
        <w:rPr>
          <w:rFonts w:ascii="仿宋" w:eastAsia="仿宋" w:hAnsi="仿宋" w:cs="仿宋"/>
          <w:color w:val="auto"/>
          <w:sz w:val="28"/>
          <w:szCs w:val="28"/>
        </w:rPr>
        <w:t>月</w:t>
      </w:r>
      <w:r>
        <w:rPr>
          <w:rFonts w:ascii="仿宋" w:eastAsia="仿宋" w:hAnsi="仿宋" w:cs="仿宋"/>
          <w:color w:val="auto"/>
          <w:sz w:val="28"/>
          <w:szCs w:val="28"/>
          <w:u w:val="single"/>
        </w:rPr>
        <w:t xml:space="preserve">   </w:t>
      </w:r>
      <w:r>
        <w:rPr>
          <w:rFonts w:ascii="仿宋" w:eastAsia="仿宋" w:hAnsi="仿宋" w:cs="仿宋"/>
          <w:color w:val="auto"/>
          <w:sz w:val="28"/>
          <w:szCs w:val="28"/>
        </w:rPr>
        <w:t>日</w:t>
      </w:r>
    </w:p>
    <w:p w14:paraId="173B5BEF" w14:textId="77777777" w:rsidR="002E2139" w:rsidRDefault="002E2139">
      <w:pPr>
        <w:pStyle w:val="a5"/>
        <w:spacing w:before="240" w:after="240"/>
        <w:jc w:val="left"/>
        <w:rPr>
          <w:rFonts w:asciiTheme="majorEastAsia" w:eastAsiaTheme="majorEastAsia" w:hAnsiTheme="majorEastAsia" w:cs="Times New Roman"/>
          <w:b/>
          <w:bCs/>
          <w:color w:val="auto"/>
          <w:sz w:val="30"/>
          <w:szCs w:val="30"/>
          <w:lang w:val="zh-TW" w:eastAsia="zh-TW"/>
        </w:rPr>
      </w:pPr>
    </w:p>
    <w:p w14:paraId="5B42977F" w14:textId="77777777" w:rsidR="002E2139" w:rsidRDefault="002E2139">
      <w:pPr>
        <w:spacing w:before="240" w:after="240"/>
        <w:rPr>
          <w:rFonts w:asciiTheme="majorEastAsia" w:eastAsiaTheme="majorEastAsia" w:hAnsiTheme="majorEastAsia" w:cs="Times New Roman"/>
          <w:color w:val="auto"/>
          <w:sz w:val="30"/>
          <w:szCs w:val="30"/>
          <w:lang w:val="zh-TW" w:eastAsia="zh-TW"/>
        </w:rPr>
        <w:sectPr w:rsidR="002E2139">
          <w:headerReference w:type="default" r:id="rId11"/>
          <w:footerReference w:type="default" r:id="rId12"/>
          <w:footerReference w:type="first" r:id="rId13"/>
          <w:pgSz w:w="11900" w:h="16838"/>
          <w:pgMar w:top="1440" w:right="1803" w:bottom="1440" w:left="1803" w:header="850" w:footer="850" w:gutter="0"/>
          <w:cols w:space="0"/>
          <w:titlePg/>
        </w:sectPr>
      </w:pPr>
    </w:p>
    <w:bookmarkEnd w:id="27"/>
    <w:p w14:paraId="24BABB67" w14:textId="77777777" w:rsidR="002E2139" w:rsidRDefault="00000000">
      <w:pPr>
        <w:pStyle w:val="a5"/>
        <w:spacing w:before="240" w:after="240"/>
        <w:jc w:val="left"/>
        <w:rPr>
          <w:rFonts w:asciiTheme="majorEastAsia" w:eastAsiaTheme="majorEastAsia" w:hAnsiTheme="majorEastAsia" w:cs="Times New Roman"/>
          <w:color w:val="auto"/>
          <w:sz w:val="30"/>
          <w:szCs w:val="30"/>
        </w:rPr>
      </w:pPr>
      <w:r>
        <w:rPr>
          <w:rFonts w:asciiTheme="majorEastAsia" w:eastAsiaTheme="majorEastAsia" w:hAnsiTheme="majorEastAsia" w:cs="Times New Roman" w:hint="default"/>
          <w:color w:val="auto"/>
          <w:sz w:val="30"/>
          <w:szCs w:val="30"/>
          <w:lang w:val="zh-TW" w:eastAsia="zh-TW"/>
        </w:rPr>
        <w:lastRenderedPageBreak/>
        <w:t>格式</w:t>
      </w:r>
      <w:r>
        <w:rPr>
          <w:rFonts w:asciiTheme="majorEastAsia" w:eastAsiaTheme="majorEastAsia" w:hAnsiTheme="majorEastAsia" w:cs="Times New Roman"/>
          <w:color w:val="auto"/>
          <w:sz w:val="30"/>
          <w:szCs w:val="30"/>
        </w:rPr>
        <w:t>三</w:t>
      </w:r>
      <w:r>
        <w:rPr>
          <w:rFonts w:asciiTheme="majorEastAsia" w:eastAsiaTheme="majorEastAsia" w:hAnsiTheme="majorEastAsia" w:cs="Times New Roman" w:hint="default"/>
          <w:color w:val="auto"/>
          <w:sz w:val="30"/>
          <w:szCs w:val="30"/>
          <w:lang w:val="zh-TW" w:eastAsia="zh-TW"/>
        </w:rPr>
        <w:t>：</w:t>
      </w:r>
      <w:r>
        <w:rPr>
          <w:rFonts w:asciiTheme="majorEastAsia" w:eastAsiaTheme="majorEastAsia" w:hAnsiTheme="majorEastAsia" w:cs="Times New Roman"/>
          <w:color w:val="auto"/>
          <w:sz w:val="30"/>
          <w:szCs w:val="30"/>
        </w:rPr>
        <w:t>公司资质、授权及产品资料等</w:t>
      </w:r>
    </w:p>
    <w:p w14:paraId="2AB43736" w14:textId="77777777" w:rsidR="002E2139" w:rsidRDefault="002E2139">
      <w:pPr>
        <w:pStyle w:val="a5"/>
        <w:spacing w:before="240" w:after="240"/>
        <w:rPr>
          <w:rFonts w:ascii="仿宋" w:eastAsia="仿宋" w:hAnsi="仿宋" w:cs="仿宋"/>
          <w:color w:val="auto"/>
          <w:sz w:val="28"/>
          <w:szCs w:val="28"/>
        </w:rPr>
      </w:pPr>
    </w:p>
    <w:p w14:paraId="5EB6CF75" w14:textId="77777777" w:rsidR="002E2139" w:rsidRDefault="00000000">
      <w:pPr>
        <w:pStyle w:val="a5"/>
        <w:spacing w:before="240" w:after="240"/>
        <w:rPr>
          <w:rFonts w:ascii="仿宋" w:eastAsia="仿宋" w:hAnsi="仿宋" w:cs="仿宋"/>
          <w:color w:val="auto"/>
          <w:sz w:val="28"/>
          <w:szCs w:val="28"/>
        </w:rPr>
      </w:pPr>
      <w:r>
        <w:rPr>
          <w:rFonts w:ascii="仿宋" w:eastAsia="仿宋" w:hAnsi="仿宋" w:cs="仿宋"/>
          <w:color w:val="auto"/>
          <w:sz w:val="28"/>
          <w:szCs w:val="28"/>
        </w:rPr>
        <w:t>（一）厂家、供应商资质及授权</w:t>
      </w:r>
    </w:p>
    <w:p w14:paraId="2641A83A" w14:textId="77777777" w:rsidR="002E2139" w:rsidRDefault="00000000">
      <w:pPr>
        <w:pStyle w:val="a5"/>
        <w:spacing w:before="240" w:after="240"/>
        <w:ind w:firstLineChars="200" w:firstLine="560"/>
        <w:rPr>
          <w:rFonts w:ascii="仿宋" w:eastAsia="仿宋" w:hAnsi="仿宋" w:cs="仿宋"/>
          <w:color w:val="auto"/>
          <w:sz w:val="28"/>
          <w:szCs w:val="28"/>
        </w:rPr>
      </w:pPr>
      <w:r>
        <w:rPr>
          <w:rFonts w:ascii="仿宋" w:eastAsia="仿宋" w:hAnsi="仿宋" w:cs="仿宋"/>
          <w:color w:val="auto"/>
          <w:sz w:val="28"/>
          <w:szCs w:val="28"/>
        </w:rPr>
        <w:t>包括但不限于以下资料：</w:t>
      </w:r>
    </w:p>
    <w:p w14:paraId="3FDF820D" w14:textId="77777777" w:rsidR="002E2139" w:rsidRDefault="00000000">
      <w:pPr>
        <w:pStyle w:val="a5"/>
        <w:spacing w:before="240" w:after="240"/>
        <w:ind w:firstLineChars="200" w:firstLine="560"/>
        <w:rPr>
          <w:rFonts w:ascii="仿宋" w:eastAsia="仿宋" w:hAnsi="仿宋" w:cs="仿宋"/>
          <w:color w:val="auto"/>
          <w:sz w:val="28"/>
          <w:szCs w:val="28"/>
        </w:rPr>
      </w:pPr>
      <w:r>
        <w:rPr>
          <w:rFonts w:ascii="仿宋" w:eastAsia="仿宋" w:hAnsi="仿宋" w:cs="仿宋"/>
          <w:color w:val="auto"/>
          <w:sz w:val="28"/>
          <w:szCs w:val="28"/>
        </w:rPr>
        <w:t>1、生产企业的“</w:t>
      </w:r>
      <w:r>
        <w:rPr>
          <w:rFonts w:ascii="仿宋" w:eastAsia="仿宋" w:hAnsi="仿宋" w:cs="仿宋"/>
          <w:color w:val="auto"/>
          <w:sz w:val="28"/>
          <w:szCs w:val="28"/>
          <w:lang w:val="zh-TW" w:eastAsia="zh-TW"/>
        </w:rPr>
        <w:t>医疗器械生产企业许可证</w:t>
      </w:r>
      <w:r>
        <w:rPr>
          <w:rFonts w:ascii="仿宋" w:eastAsia="仿宋" w:hAnsi="仿宋" w:cs="仿宋" w:hint="default"/>
          <w:color w:val="auto"/>
          <w:sz w:val="28"/>
          <w:szCs w:val="28"/>
        </w:rPr>
        <w:t>”</w:t>
      </w:r>
      <w:r>
        <w:rPr>
          <w:rFonts w:ascii="仿宋" w:eastAsia="仿宋" w:hAnsi="仿宋" w:cs="仿宋"/>
          <w:color w:val="auto"/>
          <w:sz w:val="28"/>
          <w:szCs w:val="28"/>
          <w:lang w:val="zh-TW" w:eastAsia="zh-TW"/>
        </w:rPr>
        <w:t>或</w:t>
      </w:r>
      <w:r>
        <w:rPr>
          <w:rFonts w:ascii="仿宋" w:eastAsia="仿宋" w:hAnsi="仿宋" w:cs="仿宋"/>
          <w:color w:val="auto"/>
          <w:sz w:val="28"/>
          <w:szCs w:val="28"/>
        </w:rPr>
        <w:t>“</w:t>
      </w:r>
      <w:r>
        <w:rPr>
          <w:rFonts w:ascii="仿宋" w:eastAsia="仿宋" w:hAnsi="仿宋" w:cs="仿宋"/>
          <w:color w:val="auto"/>
          <w:sz w:val="28"/>
          <w:szCs w:val="28"/>
          <w:lang w:val="zh-TW" w:eastAsia="zh-TW"/>
        </w:rPr>
        <w:t>医疗器械生产企业备案凭证</w:t>
      </w:r>
      <w:r>
        <w:rPr>
          <w:rFonts w:ascii="仿宋" w:eastAsia="仿宋" w:hAnsi="仿宋" w:cs="仿宋" w:hint="default"/>
          <w:color w:val="auto"/>
          <w:sz w:val="28"/>
          <w:szCs w:val="28"/>
        </w:rPr>
        <w:t>”</w:t>
      </w:r>
      <w:r>
        <w:rPr>
          <w:rFonts w:ascii="仿宋" w:eastAsia="仿宋" w:hAnsi="仿宋" w:cs="仿宋"/>
          <w:color w:val="auto"/>
          <w:sz w:val="28"/>
          <w:szCs w:val="28"/>
        </w:rPr>
        <w:t>,（进口可不提供）</w:t>
      </w:r>
    </w:p>
    <w:p w14:paraId="7C8D0369" w14:textId="77777777" w:rsidR="002E2139" w:rsidRDefault="00000000">
      <w:pPr>
        <w:pStyle w:val="a5"/>
        <w:spacing w:before="240" w:after="240"/>
        <w:ind w:firstLineChars="200" w:firstLine="560"/>
        <w:rPr>
          <w:rFonts w:ascii="仿宋" w:eastAsia="仿宋" w:hAnsi="仿宋" w:cs="仿宋"/>
          <w:color w:val="auto"/>
          <w:sz w:val="28"/>
          <w:szCs w:val="28"/>
        </w:rPr>
      </w:pPr>
      <w:r>
        <w:rPr>
          <w:rFonts w:ascii="仿宋" w:eastAsia="仿宋" w:hAnsi="仿宋" w:cs="仿宋"/>
          <w:color w:val="auto"/>
          <w:sz w:val="28"/>
          <w:szCs w:val="28"/>
        </w:rPr>
        <w:t>2、经营企业的“</w:t>
      </w:r>
      <w:r>
        <w:rPr>
          <w:rFonts w:ascii="仿宋" w:eastAsia="仿宋" w:hAnsi="仿宋" w:cs="仿宋"/>
          <w:color w:val="auto"/>
          <w:sz w:val="28"/>
          <w:szCs w:val="28"/>
          <w:lang w:val="zh-TW" w:eastAsia="zh-TW"/>
        </w:rPr>
        <w:t>医疗器械经营许可证</w:t>
      </w:r>
      <w:r>
        <w:rPr>
          <w:rFonts w:ascii="仿宋" w:eastAsia="仿宋" w:hAnsi="仿宋" w:cs="仿宋" w:hint="default"/>
          <w:color w:val="auto"/>
          <w:sz w:val="28"/>
          <w:szCs w:val="28"/>
        </w:rPr>
        <w:t>”</w:t>
      </w:r>
      <w:r>
        <w:rPr>
          <w:rFonts w:ascii="仿宋" w:eastAsia="仿宋" w:hAnsi="仿宋" w:cs="仿宋"/>
          <w:color w:val="auto"/>
          <w:sz w:val="28"/>
          <w:szCs w:val="28"/>
          <w:lang w:val="zh-TW" w:eastAsia="zh-TW"/>
        </w:rPr>
        <w:t>或</w:t>
      </w:r>
      <w:r>
        <w:rPr>
          <w:rFonts w:ascii="仿宋" w:eastAsia="仿宋" w:hAnsi="仿宋" w:cs="仿宋"/>
          <w:color w:val="auto"/>
          <w:sz w:val="28"/>
          <w:szCs w:val="28"/>
        </w:rPr>
        <w:t>“</w:t>
      </w:r>
      <w:r>
        <w:rPr>
          <w:rFonts w:ascii="仿宋" w:eastAsia="仿宋" w:hAnsi="仿宋" w:cs="仿宋"/>
          <w:color w:val="auto"/>
          <w:sz w:val="28"/>
          <w:szCs w:val="28"/>
          <w:lang w:val="zh-TW" w:eastAsia="zh-TW"/>
        </w:rPr>
        <w:t>医疗器械经营备案凭证</w:t>
      </w:r>
      <w:r>
        <w:rPr>
          <w:rFonts w:ascii="仿宋" w:eastAsia="仿宋" w:hAnsi="仿宋" w:cs="仿宋" w:hint="default"/>
          <w:color w:val="auto"/>
          <w:sz w:val="28"/>
          <w:szCs w:val="28"/>
        </w:rPr>
        <w:t>”</w:t>
      </w:r>
      <w:r>
        <w:rPr>
          <w:rFonts w:ascii="仿宋" w:eastAsia="仿宋" w:hAnsi="仿宋" w:cs="仿宋"/>
          <w:color w:val="auto"/>
          <w:sz w:val="28"/>
          <w:szCs w:val="28"/>
        </w:rPr>
        <w:t>。（销售一类医疗器械可不提供）</w:t>
      </w:r>
    </w:p>
    <w:p w14:paraId="48C8D96A" w14:textId="77777777" w:rsidR="002E2139" w:rsidRDefault="00000000">
      <w:pPr>
        <w:pStyle w:val="a5"/>
        <w:spacing w:before="240" w:after="240"/>
        <w:ind w:firstLineChars="200" w:firstLine="560"/>
        <w:rPr>
          <w:rFonts w:ascii="仿宋" w:eastAsia="仿宋" w:hAnsi="仿宋" w:cs="仿宋"/>
          <w:color w:val="auto"/>
          <w:sz w:val="28"/>
          <w:szCs w:val="28"/>
          <w:lang w:val="zh-TW"/>
        </w:rPr>
      </w:pPr>
      <w:r>
        <w:rPr>
          <w:rFonts w:ascii="仿宋" w:eastAsia="仿宋" w:hAnsi="仿宋" w:cs="仿宋"/>
          <w:color w:val="auto"/>
          <w:sz w:val="28"/>
          <w:szCs w:val="28"/>
        </w:rPr>
        <w:t>3、生产企业和经营企业的</w:t>
      </w:r>
      <w:r>
        <w:rPr>
          <w:rFonts w:ascii="仿宋" w:eastAsia="仿宋" w:hAnsi="仿宋" w:cs="仿宋"/>
          <w:color w:val="auto"/>
          <w:sz w:val="28"/>
          <w:szCs w:val="28"/>
          <w:lang w:val="zh-TW" w:eastAsia="zh-TW"/>
        </w:rPr>
        <w:t>《营业执照》</w:t>
      </w:r>
      <w:r>
        <w:rPr>
          <w:rFonts w:ascii="仿宋" w:eastAsia="仿宋" w:hAnsi="仿宋" w:cs="仿宋"/>
          <w:color w:val="auto"/>
          <w:sz w:val="28"/>
          <w:szCs w:val="28"/>
          <w:lang w:val="zh-TW"/>
        </w:rPr>
        <w:t>（三证合一）</w:t>
      </w:r>
    </w:p>
    <w:p w14:paraId="5C49A487" w14:textId="77777777" w:rsidR="002E2139" w:rsidRDefault="00000000">
      <w:pPr>
        <w:pStyle w:val="a5"/>
        <w:spacing w:before="240" w:after="240"/>
        <w:ind w:firstLineChars="200" w:firstLine="560"/>
        <w:rPr>
          <w:rFonts w:ascii="仿宋" w:eastAsia="仿宋" w:hAnsi="仿宋" w:cs="仿宋"/>
          <w:color w:val="auto"/>
          <w:sz w:val="28"/>
          <w:szCs w:val="28"/>
        </w:rPr>
      </w:pPr>
      <w:r>
        <w:rPr>
          <w:rFonts w:ascii="仿宋" w:eastAsia="仿宋" w:hAnsi="仿宋" w:cs="仿宋"/>
          <w:color w:val="auto"/>
          <w:sz w:val="28"/>
          <w:szCs w:val="28"/>
        </w:rPr>
        <w:t>4、生产企业对经营企业的销售授权书（须写明授权销售的产品信息、范围、期限）</w:t>
      </w:r>
    </w:p>
    <w:p w14:paraId="1039B3E6" w14:textId="77777777" w:rsidR="002E2139" w:rsidRDefault="002E2139">
      <w:pPr>
        <w:pStyle w:val="a5"/>
        <w:spacing w:before="240" w:after="240"/>
        <w:ind w:firstLineChars="200" w:firstLine="560"/>
        <w:rPr>
          <w:rFonts w:ascii="仿宋" w:eastAsia="仿宋" w:hAnsi="仿宋" w:cs="仿宋"/>
          <w:color w:val="auto"/>
          <w:sz w:val="28"/>
          <w:szCs w:val="28"/>
          <w:lang w:val="zh-TW" w:eastAsia="zh-TW"/>
        </w:rPr>
      </w:pPr>
    </w:p>
    <w:p w14:paraId="10B744C4" w14:textId="77777777" w:rsidR="002E2139" w:rsidRDefault="00000000">
      <w:pPr>
        <w:pStyle w:val="a5"/>
        <w:spacing w:before="240" w:after="240"/>
        <w:rPr>
          <w:rFonts w:ascii="仿宋" w:eastAsia="仿宋" w:hAnsi="仿宋" w:cs="仿宋"/>
          <w:color w:val="auto"/>
          <w:sz w:val="28"/>
          <w:szCs w:val="28"/>
        </w:rPr>
      </w:pPr>
      <w:r>
        <w:rPr>
          <w:rFonts w:ascii="仿宋" w:eastAsia="仿宋" w:hAnsi="仿宋" w:cs="仿宋"/>
          <w:color w:val="auto"/>
          <w:sz w:val="28"/>
          <w:szCs w:val="28"/>
        </w:rPr>
        <w:t>（二）产品资料</w:t>
      </w:r>
    </w:p>
    <w:p w14:paraId="2C5CB986" w14:textId="41F90E3C" w:rsidR="00F63C57" w:rsidRPr="00F63C57" w:rsidRDefault="00000000" w:rsidP="00F63C57">
      <w:pPr>
        <w:pStyle w:val="a5"/>
        <w:spacing w:before="240" w:after="240"/>
        <w:ind w:firstLineChars="200" w:firstLine="560"/>
        <w:rPr>
          <w:rFonts w:ascii="仿宋" w:eastAsia="仿宋" w:hAnsi="仿宋" w:cs="仿宋"/>
          <w:color w:val="auto"/>
          <w:sz w:val="28"/>
          <w:szCs w:val="28"/>
          <w:lang w:val="zh-TW"/>
        </w:rPr>
      </w:pPr>
      <w:r>
        <w:rPr>
          <w:rFonts w:ascii="仿宋" w:eastAsia="仿宋" w:hAnsi="仿宋" w:cs="仿宋"/>
          <w:color w:val="auto"/>
          <w:sz w:val="28"/>
          <w:szCs w:val="28"/>
        </w:rPr>
        <w:t>提供</w:t>
      </w:r>
      <w:r>
        <w:rPr>
          <w:rFonts w:ascii="仿宋" w:eastAsia="仿宋" w:hAnsi="仿宋" w:cs="仿宋"/>
          <w:color w:val="auto"/>
          <w:sz w:val="28"/>
          <w:szCs w:val="28"/>
          <w:lang w:val="zh-TW"/>
        </w:rPr>
        <w:t>参选产品的《医疗器械注册证》或《医疗器械备案证》，产品说明书，如产品生产厂家未出具中文中文说明书的，请提供中文翻译件，并保证原件与翻译件内容的一致性。</w:t>
      </w:r>
    </w:p>
    <w:p w14:paraId="625625D2" w14:textId="3371C6F0" w:rsidR="002E2139" w:rsidRDefault="00F63C57">
      <w:pPr>
        <w:pStyle w:val="a5"/>
        <w:spacing w:before="240" w:after="240"/>
        <w:ind w:firstLineChars="200" w:firstLine="560"/>
        <w:rPr>
          <w:rFonts w:ascii="仿宋" w:eastAsia="仿宋" w:hAnsi="仿宋" w:cs="仿宋"/>
          <w:color w:val="auto"/>
          <w:sz w:val="28"/>
          <w:szCs w:val="28"/>
          <w:lang w:val="zh-TW" w:eastAsia="zh-TW"/>
        </w:rPr>
      </w:pPr>
      <w:r>
        <w:rPr>
          <w:rFonts w:ascii="仿宋" w:eastAsia="仿宋" w:hAnsi="仿宋" w:cs="仿宋"/>
          <w:color w:val="auto"/>
          <w:sz w:val="28"/>
          <w:szCs w:val="28"/>
          <w:lang w:val="zh-TW" w:eastAsia="zh-TW"/>
        </w:rPr>
        <w:t>消毒产品需提供《安全评估报告》</w:t>
      </w:r>
    </w:p>
    <w:p w14:paraId="1DF5C873" w14:textId="77777777" w:rsidR="002E2139" w:rsidRDefault="00000000">
      <w:pPr>
        <w:pStyle w:val="a5"/>
        <w:spacing w:before="240" w:after="240"/>
        <w:rPr>
          <w:rFonts w:ascii="仿宋" w:eastAsia="仿宋" w:hAnsi="仿宋" w:cs="仿宋"/>
          <w:color w:val="auto"/>
          <w:sz w:val="28"/>
          <w:szCs w:val="28"/>
        </w:rPr>
      </w:pPr>
      <w:r>
        <w:rPr>
          <w:rFonts w:ascii="仿宋" w:eastAsia="仿宋" w:hAnsi="仿宋" w:cs="仿宋"/>
          <w:color w:val="auto"/>
          <w:sz w:val="28"/>
          <w:szCs w:val="28"/>
          <w:lang w:val="zh-TW"/>
        </w:rPr>
        <w:t>（</w:t>
      </w:r>
      <w:r>
        <w:rPr>
          <w:rFonts w:ascii="仿宋" w:eastAsia="仿宋" w:hAnsi="仿宋" w:cs="仿宋"/>
          <w:color w:val="auto"/>
          <w:sz w:val="28"/>
          <w:szCs w:val="28"/>
        </w:rPr>
        <w:t>三</w:t>
      </w:r>
      <w:r>
        <w:rPr>
          <w:rFonts w:ascii="仿宋" w:eastAsia="仿宋" w:hAnsi="仿宋" w:cs="仿宋"/>
          <w:color w:val="auto"/>
          <w:sz w:val="28"/>
          <w:szCs w:val="28"/>
          <w:lang w:val="zh-TW"/>
        </w:rPr>
        <w:t>）</w:t>
      </w:r>
      <w:r>
        <w:rPr>
          <w:rFonts w:ascii="仿宋" w:eastAsia="仿宋" w:hAnsi="仿宋" w:cs="仿宋"/>
          <w:color w:val="auto"/>
          <w:sz w:val="28"/>
          <w:szCs w:val="28"/>
        </w:rPr>
        <w:t>销售业绩</w:t>
      </w:r>
    </w:p>
    <w:p w14:paraId="7917B17A" w14:textId="77777777" w:rsidR="002E2139" w:rsidRDefault="00000000">
      <w:pPr>
        <w:pStyle w:val="a5"/>
        <w:spacing w:before="240" w:after="240"/>
        <w:ind w:firstLineChars="200" w:firstLine="560"/>
        <w:rPr>
          <w:rFonts w:ascii="仿宋" w:eastAsia="仿宋" w:hAnsi="仿宋" w:cs="仿宋"/>
          <w:color w:val="auto"/>
          <w:sz w:val="28"/>
          <w:szCs w:val="28"/>
        </w:rPr>
      </w:pPr>
      <w:r>
        <w:rPr>
          <w:rFonts w:ascii="仿宋" w:eastAsia="仿宋" w:hAnsi="仿宋" w:cs="仿宋"/>
          <w:color w:val="auto"/>
          <w:sz w:val="28"/>
          <w:szCs w:val="28"/>
        </w:rPr>
        <w:t>提供此次参与比选同型号产品在国内三级甲等医院的近期销售发票（国内三级甲等医院有销售记录的，必须提供），不得涂改价格型号等关键信息，否则视为无效。</w:t>
      </w:r>
    </w:p>
    <w:p w14:paraId="1D007D06" w14:textId="77777777" w:rsidR="002E2139" w:rsidRDefault="00000000">
      <w:pPr>
        <w:pStyle w:val="a5"/>
        <w:spacing w:before="240" w:after="240"/>
        <w:ind w:firstLineChars="200" w:firstLine="560"/>
        <w:rPr>
          <w:rFonts w:ascii="仿宋" w:eastAsia="仿宋" w:hAnsi="仿宋" w:cs="仿宋"/>
          <w:color w:val="auto"/>
          <w:sz w:val="28"/>
          <w:szCs w:val="28"/>
        </w:rPr>
      </w:pPr>
      <w:r>
        <w:rPr>
          <w:rFonts w:ascii="仿宋" w:eastAsia="仿宋" w:hAnsi="仿宋" w:cs="仿宋"/>
          <w:color w:val="auto"/>
          <w:sz w:val="28"/>
          <w:szCs w:val="28"/>
        </w:rPr>
        <w:t>提供使用医院名单。</w:t>
      </w:r>
    </w:p>
    <w:p w14:paraId="36C911A4" w14:textId="77777777" w:rsidR="002E2139" w:rsidRDefault="002E2139">
      <w:pPr>
        <w:pStyle w:val="a5"/>
        <w:spacing w:before="240" w:after="240"/>
        <w:ind w:firstLineChars="200" w:firstLine="560"/>
        <w:rPr>
          <w:rFonts w:ascii="仿宋" w:eastAsia="仿宋" w:hAnsi="仿宋" w:cs="仿宋"/>
          <w:color w:val="auto"/>
          <w:sz w:val="28"/>
          <w:szCs w:val="28"/>
          <w:lang w:val="zh-TW"/>
        </w:rPr>
      </w:pPr>
    </w:p>
    <w:p w14:paraId="5AB69ED6" w14:textId="77777777" w:rsidR="002E2139" w:rsidRDefault="00000000">
      <w:pPr>
        <w:pStyle w:val="a5"/>
        <w:spacing w:before="240" w:after="240"/>
        <w:rPr>
          <w:rFonts w:ascii="仿宋" w:eastAsia="仿宋" w:hAnsi="仿宋" w:cs="仿宋"/>
          <w:color w:val="auto"/>
          <w:sz w:val="28"/>
          <w:szCs w:val="28"/>
        </w:rPr>
      </w:pPr>
      <w:r>
        <w:rPr>
          <w:rFonts w:ascii="仿宋" w:eastAsia="仿宋" w:hAnsi="仿宋" w:cs="仿宋"/>
          <w:color w:val="auto"/>
          <w:sz w:val="28"/>
          <w:szCs w:val="28"/>
          <w:lang w:val="zh-TW"/>
        </w:rPr>
        <w:t>（</w:t>
      </w:r>
      <w:r>
        <w:rPr>
          <w:rFonts w:ascii="仿宋" w:eastAsia="仿宋" w:hAnsi="仿宋" w:cs="仿宋"/>
          <w:color w:val="auto"/>
          <w:sz w:val="28"/>
          <w:szCs w:val="28"/>
        </w:rPr>
        <w:t>四</w:t>
      </w:r>
      <w:r>
        <w:rPr>
          <w:rFonts w:ascii="仿宋" w:eastAsia="仿宋" w:hAnsi="仿宋" w:cs="仿宋"/>
          <w:color w:val="auto"/>
          <w:sz w:val="28"/>
          <w:szCs w:val="28"/>
          <w:lang w:val="zh-TW"/>
        </w:rPr>
        <w:t>）</w:t>
      </w:r>
      <w:r>
        <w:rPr>
          <w:rFonts w:ascii="仿宋" w:eastAsia="仿宋" w:hAnsi="仿宋" w:cs="仿宋"/>
          <w:color w:val="auto"/>
          <w:sz w:val="28"/>
          <w:szCs w:val="28"/>
        </w:rPr>
        <w:t>供应商认为需要提供的其他资料（格式自拟，如无可不提供）</w:t>
      </w:r>
    </w:p>
    <w:p w14:paraId="16443170" w14:textId="77777777" w:rsidR="002E2139" w:rsidRPr="00F63C57" w:rsidRDefault="002E2139">
      <w:pPr>
        <w:spacing w:before="240" w:after="240"/>
        <w:rPr>
          <w:rFonts w:eastAsiaTheme="minorEastAsia"/>
          <w:lang w:val="zh-TW"/>
        </w:rPr>
      </w:pPr>
    </w:p>
    <w:p w14:paraId="512953A7" w14:textId="77777777" w:rsidR="002E2139" w:rsidRDefault="002E2139">
      <w:pPr>
        <w:spacing w:before="240" w:after="240"/>
        <w:rPr>
          <w:rFonts w:asciiTheme="majorEastAsia" w:eastAsiaTheme="majorEastAsia" w:hAnsiTheme="majorEastAsia" w:cs="Times New Roman"/>
          <w:color w:val="auto"/>
          <w:sz w:val="30"/>
          <w:szCs w:val="30"/>
          <w:lang w:val="zh-TW" w:eastAsia="zh-TW"/>
        </w:rPr>
      </w:pPr>
    </w:p>
    <w:p w14:paraId="397B0FD3" w14:textId="77777777" w:rsidR="002E2139" w:rsidRDefault="002E2139">
      <w:pPr>
        <w:spacing w:before="240" w:after="240"/>
        <w:rPr>
          <w:rFonts w:asciiTheme="majorEastAsia" w:eastAsiaTheme="majorEastAsia" w:hAnsiTheme="majorEastAsia" w:cs="Times New Roman"/>
          <w:color w:val="auto"/>
          <w:sz w:val="30"/>
          <w:szCs w:val="30"/>
          <w:lang w:val="zh-TW" w:eastAsia="zh-TW"/>
        </w:rPr>
        <w:sectPr w:rsidR="002E2139">
          <w:headerReference w:type="default" r:id="rId14"/>
          <w:footerReference w:type="default" r:id="rId15"/>
          <w:footerReference w:type="first" r:id="rId16"/>
          <w:pgSz w:w="11900" w:h="16838"/>
          <w:pgMar w:top="1440" w:right="1803" w:bottom="1440" w:left="1803" w:header="850" w:footer="850" w:gutter="0"/>
          <w:cols w:space="0"/>
          <w:titlePg/>
        </w:sectPr>
      </w:pPr>
    </w:p>
    <w:p w14:paraId="411AE98B" w14:textId="77777777" w:rsidR="002E2139" w:rsidRDefault="00000000">
      <w:pPr>
        <w:pStyle w:val="a5"/>
        <w:spacing w:before="240" w:after="240" w:line="360" w:lineRule="auto"/>
        <w:jc w:val="left"/>
        <w:rPr>
          <w:rFonts w:asciiTheme="majorEastAsia" w:eastAsiaTheme="majorEastAsia" w:hAnsiTheme="majorEastAsia" w:cs="Times New Roman"/>
          <w:color w:val="auto"/>
          <w:sz w:val="30"/>
          <w:szCs w:val="30"/>
        </w:rPr>
      </w:pPr>
      <w:bookmarkStart w:id="28" w:name="格式五报价情况"/>
      <w:r>
        <w:rPr>
          <w:rFonts w:asciiTheme="majorEastAsia" w:eastAsiaTheme="majorEastAsia" w:hAnsiTheme="majorEastAsia" w:cs="Times New Roman"/>
          <w:color w:val="auto"/>
          <w:sz w:val="30"/>
          <w:szCs w:val="30"/>
        </w:rPr>
        <w:lastRenderedPageBreak/>
        <w:t>格式四：报价表（可根据填报内容，</w:t>
      </w:r>
      <w:r>
        <w:rPr>
          <w:rFonts w:asciiTheme="majorEastAsia" w:eastAsiaTheme="majorEastAsia" w:hAnsiTheme="majorEastAsia" w:cs="Times New Roman"/>
          <w:b/>
          <w:bCs/>
          <w:color w:val="auto"/>
          <w:sz w:val="28"/>
          <w:szCs w:val="28"/>
        </w:rPr>
        <w:t>调整表格行宽和列高</w:t>
      </w:r>
      <w:r>
        <w:rPr>
          <w:rFonts w:asciiTheme="majorEastAsia" w:eastAsiaTheme="majorEastAsia" w:hAnsiTheme="majorEastAsia" w:cs="Times New Roman"/>
          <w:color w:val="auto"/>
          <w:sz w:val="30"/>
          <w:szCs w:val="30"/>
        </w:rPr>
        <w:t>，其他内容不要改动，最后一列请于会议现场确认后填写）</w:t>
      </w:r>
    </w:p>
    <w:p w14:paraId="407E55CF" w14:textId="77777777" w:rsidR="002E2139" w:rsidRDefault="00000000">
      <w:pPr>
        <w:spacing w:before="240" w:after="240"/>
        <w:ind w:firstLine="660"/>
        <w:jc w:val="center"/>
        <w:rPr>
          <w:rFonts w:ascii="仿宋" w:eastAsia="仿宋" w:hAnsi="仿宋" w:cs="仿宋"/>
          <w:b/>
          <w:bCs/>
          <w:sz w:val="48"/>
          <w:szCs w:val="48"/>
        </w:rPr>
      </w:pPr>
      <w:bookmarkStart w:id="29" w:name="第七章"/>
      <w:bookmarkEnd w:id="28"/>
      <w:r>
        <w:rPr>
          <w:rFonts w:ascii="仿宋" w:eastAsia="仿宋" w:hAnsi="仿宋" w:cs="仿宋"/>
          <w:b/>
          <w:bCs/>
          <w:sz w:val="48"/>
          <w:szCs w:val="48"/>
        </w:rPr>
        <w:t>报价表</w:t>
      </w:r>
    </w:p>
    <w:p w14:paraId="49AEB7A5" w14:textId="59F61AF6" w:rsidR="002E2139" w:rsidRDefault="00000000">
      <w:pPr>
        <w:pStyle w:val="a5"/>
        <w:spacing w:before="240" w:after="240"/>
        <w:rPr>
          <w:rFonts w:ascii="仿宋" w:eastAsia="仿宋" w:hAnsi="仿宋" w:cs="仿宋"/>
          <w:b/>
          <w:bCs/>
          <w:color w:val="FF0000"/>
          <w:lang w:val="zh-TW"/>
        </w:rPr>
      </w:pPr>
      <w:r>
        <w:rPr>
          <w:rFonts w:ascii="仿宋" w:eastAsia="仿宋" w:hAnsi="仿宋" w:cs="仿宋"/>
          <w:b/>
          <w:bCs/>
          <w:color w:val="FF0000"/>
          <w:lang w:val="zh-TW" w:eastAsia="zh-TW"/>
        </w:rPr>
        <w:t>注意事项</w:t>
      </w:r>
      <w:r>
        <w:rPr>
          <w:rFonts w:ascii="仿宋" w:eastAsia="仿宋" w:hAnsi="仿宋" w:cs="仿宋"/>
          <w:b/>
          <w:bCs/>
          <w:color w:val="FF0000"/>
          <w:lang w:val="zh-TW"/>
        </w:rPr>
        <w:t>：（</w:t>
      </w:r>
      <w:r>
        <w:rPr>
          <w:rFonts w:ascii="仿宋" w:eastAsia="仿宋" w:hAnsi="仿宋" w:cs="仿宋"/>
          <w:b/>
          <w:bCs/>
          <w:color w:val="FF0000"/>
        </w:rPr>
        <w:t>需要</w:t>
      </w:r>
      <w:r w:rsidR="00AA6EBC">
        <w:rPr>
          <w:rFonts w:ascii="仿宋" w:eastAsia="仿宋" w:hAnsi="仿宋" w:cs="仿宋"/>
          <w:b/>
          <w:bCs/>
          <w:color w:val="000000" w:themeColor="text1"/>
        </w:rPr>
        <w:t>2</w:t>
      </w:r>
      <w:r>
        <w:rPr>
          <w:rFonts w:ascii="仿宋" w:eastAsia="仿宋" w:hAnsi="仿宋" w:cs="仿宋"/>
          <w:b/>
          <w:bCs/>
          <w:color w:val="FF0000"/>
        </w:rPr>
        <w:t>份</w:t>
      </w:r>
      <w:r>
        <w:rPr>
          <w:rFonts w:ascii="仿宋" w:eastAsia="仿宋" w:hAnsi="仿宋" w:cs="仿宋"/>
          <w:b/>
          <w:bCs/>
          <w:color w:val="FF0000"/>
          <w:lang w:val="zh-TW"/>
        </w:rPr>
        <w:t>）</w:t>
      </w:r>
    </w:p>
    <w:p w14:paraId="4EC81FCA" w14:textId="77777777" w:rsidR="002E2139" w:rsidRDefault="00000000">
      <w:pPr>
        <w:pStyle w:val="a5"/>
        <w:spacing w:before="240" w:after="240"/>
        <w:rPr>
          <w:rFonts w:ascii="仿宋" w:eastAsia="仿宋" w:hAnsi="仿宋" w:cs="仿宋"/>
          <w:b/>
          <w:bCs/>
          <w:color w:val="FF0000"/>
          <w:lang w:val="zh-TW"/>
        </w:rPr>
      </w:pPr>
      <w:r>
        <w:rPr>
          <w:rFonts w:ascii="仿宋" w:eastAsia="仿宋" w:hAnsi="仿宋" w:cs="仿宋"/>
          <w:b/>
          <w:bCs/>
          <w:color w:val="FF0000"/>
          <w:lang w:val="zh-TW"/>
        </w:rPr>
        <w:t>1</w:t>
      </w:r>
      <w:r>
        <w:rPr>
          <w:rFonts w:ascii="仿宋" w:eastAsia="仿宋" w:hAnsi="仿宋" w:cs="仿宋"/>
          <w:b/>
          <w:bCs/>
          <w:color w:val="FF0000"/>
          <w:lang w:val="zh-TW" w:eastAsia="zh-TW"/>
        </w:rPr>
        <w:t>.</w:t>
      </w:r>
      <w:r>
        <w:rPr>
          <w:rFonts w:ascii="仿宋" w:eastAsia="仿宋" w:hAnsi="仿宋" w:cs="仿宋"/>
          <w:b/>
          <w:bCs/>
          <w:color w:val="FF0000"/>
          <w:lang w:val="zh-TW"/>
        </w:rPr>
        <w:t>下表中参选产品名称、生产厂家、规格型号等信息须与产品医疗器械注册证或备案凭证对应信息保持一致。</w:t>
      </w:r>
    </w:p>
    <w:p w14:paraId="6E7862F8" w14:textId="77777777" w:rsidR="002E2139" w:rsidRDefault="00000000">
      <w:pPr>
        <w:pStyle w:val="a5"/>
        <w:spacing w:before="240" w:after="240"/>
        <w:rPr>
          <w:rFonts w:ascii="仿宋" w:eastAsia="仿宋" w:hAnsi="仿宋" w:cs="仿宋"/>
          <w:b/>
          <w:bCs/>
          <w:color w:val="FF0000"/>
          <w:lang w:val="zh-TW"/>
        </w:rPr>
      </w:pPr>
      <w:r>
        <w:rPr>
          <w:rFonts w:ascii="仿宋" w:eastAsia="仿宋" w:hAnsi="仿宋" w:cs="仿宋"/>
          <w:b/>
          <w:bCs/>
          <w:color w:val="FF0000"/>
          <w:lang w:val="zh-TW"/>
        </w:rPr>
        <w:t>2</w:t>
      </w:r>
      <w:r>
        <w:rPr>
          <w:rFonts w:ascii="仿宋" w:eastAsia="仿宋" w:hAnsi="仿宋" w:cs="仿宋"/>
          <w:b/>
          <w:bCs/>
          <w:color w:val="FF0000"/>
          <w:lang w:val="zh-TW" w:eastAsia="zh-TW"/>
        </w:rPr>
        <w:t>.</w:t>
      </w:r>
      <w:r>
        <w:rPr>
          <w:rFonts w:ascii="仿宋" w:eastAsia="仿宋" w:hAnsi="仿宋" w:cs="仿宋"/>
          <w:b/>
          <w:bCs/>
          <w:color w:val="FF0000"/>
          <w:lang w:val="zh-TW"/>
        </w:rPr>
        <w:t>四川省集中采购挂网流水号、挂网最低价如有必填，如无请在表格相应位置写明原因。</w:t>
      </w:r>
    </w:p>
    <w:p w14:paraId="1B79B517" w14:textId="77777777" w:rsidR="002E2139" w:rsidRDefault="00000000">
      <w:pPr>
        <w:pStyle w:val="a5"/>
        <w:spacing w:before="240" w:after="240"/>
        <w:rPr>
          <w:rFonts w:ascii="仿宋" w:eastAsia="仿宋" w:hAnsi="仿宋" w:cs="仿宋"/>
          <w:b/>
          <w:bCs/>
          <w:color w:val="FF0000"/>
          <w:lang w:val="zh-TW"/>
        </w:rPr>
      </w:pPr>
      <w:r>
        <w:rPr>
          <w:rFonts w:ascii="仿宋" w:eastAsia="仿宋" w:hAnsi="仿宋" w:cs="仿宋"/>
          <w:b/>
          <w:bCs/>
          <w:color w:val="FF0000"/>
          <w:lang w:val="zh-TW" w:eastAsia="zh-TW"/>
        </w:rPr>
        <w:t>3.</w:t>
      </w:r>
      <w:r>
        <w:rPr>
          <w:rFonts w:ascii="仿宋" w:eastAsia="仿宋" w:hAnsi="仿宋" w:cs="仿宋"/>
          <w:b/>
          <w:bCs/>
          <w:color w:val="FF0000"/>
          <w:lang w:val="zh-TW"/>
        </w:rPr>
        <w:t>四川省集中采购挂网最低价以该产品各类挂网价中最低者为准。</w:t>
      </w:r>
    </w:p>
    <w:p w14:paraId="2724E389" w14:textId="77777777" w:rsidR="002E2139" w:rsidRDefault="00000000">
      <w:pPr>
        <w:pStyle w:val="a5"/>
        <w:spacing w:before="240" w:after="240"/>
        <w:rPr>
          <w:rFonts w:ascii="仿宋" w:eastAsia="仿宋" w:hAnsi="仿宋" w:cs="仿宋"/>
          <w:b/>
          <w:bCs/>
          <w:color w:val="FF0000"/>
          <w:lang w:val="zh-TW" w:eastAsia="zh-TW"/>
        </w:rPr>
      </w:pPr>
      <w:r>
        <w:rPr>
          <w:rFonts w:ascii="仿宋" w:eastAsia="仿宋" w:hAnsi="仿宋" w:cs="仿宋"/>
          <w:b/>
          <w:bCs/>
          <w:color w:val="FF0000"/>
          <w:lang w:val="zh-TW" w:eastAsia="zh-TW"/>
        </w:rPr>
        <w:t>4.所有报价均用人民币表示。运输、安装、调试、检验、培训、调换、税金和保险等费用以及采购文件规定的其他费用均应包含在报价中。</w:t>
      </w:r>
    </w:p>
    <w:p w14:paraId="4D39D0BE" w14:textId="77777777" w:rsidR="002E2139" w:rsidRDefault="00000000">
      <w:pPr>
        <w:spacing w:before="240" w:after="240"/>
        <w:rPr>
          <w:rFonts w:eastAsia="仿宋"/>
        </w:rPr>
      </w:pPr>
      <w:r>
        <w:rPr>
          <w:rFonts w:ascii="仿宋" w:eastAsia="仿宋" w:hAnsi="仿宋" w:cs="仿宋"/>
          <w:b/>
          <w:bCs/>
          <w:color w:val="FF0000"/>
        </w:rPr>
        <w:t>5.请正确填写产品名称及规格型号（以医疗器械注册证或备案证为准）。</w:t>
      </w:r>
    </w:p>
    <w:tbl>
      <w:tblPr>
        <w:tblW w:w="549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60"/>
        <w:gridCol w:w="1699"/>
        <w:gridCol w:w="2088"/>
        <w:gridCol w:w="1311"/>
        <w:gridCol w:w="859"/>
        <w:gridCol w:w="920"/>
        <w:gridCol w:w="738"/>
        <w:gridCol w:w="1779"/>
        <w:gridCol w:w="1644"/>
        <w:gridCol w:w="795"/>
        <w:gridCol w:w="2069"/>
        <w:gridCol w:w="1251"/>
      </w:tblGrid>
      <w:tr w:rsidR="002E2139" w14:paraId="36D72725" w14:textId="77777777" w:rsidTr="00817C25">
        <w:trPr>
          <w:trHeight w:val="20"/>
          <w:jc w:val="center"/>
        </w:trPr>
        <w:tc>
          <w:tcPr>
            <w:tcW w:w="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09D7EC"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kern w:val="0"/>
                <w:sz w:val="18"/>
                <w:szCs w:val="18"/>
                <w:lang w:val="zh-TW" w:eastAsia="zh-TW"/>
              </w:rPr>
              <w:t>序号</w:t>
            </w:r>
          </w:p>
        </w:tc>
        <w:tc>
          <w:tcPr>
            <w:tcW w:w="1699" w:type="dxa"/>
            <w:tcBorders>
              <w:top w:val="single" w:sz="4" w:space="0" w:color="000000"/>
              <w:left w:val="single" w:sz="4" w:space="0" w:color="000000"/>
              <w:bottom w:val="single" w:sz="4" w:space="0" w:color="000000"/>
              <w:right w:val="single" w:sz="4" w:space="0" w:color="000000"/>
            </w:tcBorders>
            <w:shd w:val="clear" w:color="auto" w:fill="D0DDEF"/>
            <w:vAlign w:val="center"/>
          </w:tcPr>
          <w:p w14:paraId="1AAD5CD7" w14:textId="77777777" w:rsidR="002E2139" w:rsidRDefault="00000000">
            <w:pPr>
              <w:spacing w:before="240" w:after="240" w:line="200" w:lineRule="exact"/>
              <w:jc w:val="center"/>
              <w:rPr>
                <w:rFonts w:ascii="仿宋" w:eastAsia="仿宋" w:hAnsi="仿宋" w:cs="仿宋"/>
                <w:b/>
                <w:bCs/>
                <w:kern w:val="0"/>
                <w:sz w:val="18"/>
                <w:szCs w:val="18"/>
                <w:lang w:val="zh-TW"/>
              </w:rPr>
            </w:pPr>
            <w:r>
              <w:rPr>
                <w:rFonts w:ascii="仿宋" w:eastAsia="仿宋" w:hAnsi="仿宋" w:cs="仿宋"/>
                <w:b/>
                <w:bCs/>
                <w:kern w:val="0"/>
                <w:sz w:val="18"/>
                <w:szCs w:val="18"/>
              </w:rPr>
              <w:t>项目</w:t>
            </w:r>
            <w:r>
              <w:rPr>
                <w:rFonts w:ascii="仿宋" w:eastAsia="仿宋" w:hAnsi="仿宋" w:cs="仿宋"/>
                <w:b/>
                <w:bCs/>
                <w:kern w:val="0"/>
                <w:sz w:val="18"/>
                <w:szCs w:val="18"/>
                <w:lang w:val="zh-TW"/>
              </w:rPr>
              <w:t>名称</w:t>
            </w:r>
            <w:r>
              <w:rPr>
                <w:rFonts w:ascii="仿宋" w:eastAsia="仿宋" w:hAnsi="仿宋" w:cs="仿宋"/>
                <w:b/>
                <w:bCs/>
                <w:color w:val="FF0000"/>
                <w:kern w:val="0"/>
                <w:sz w:val="18"/>
                <w:szCs w:val="18"/>
                <w:lang w:val="zh-TW"/>
              </w:rPr>
              <w:t>（</w:t>
            </w:r>
            <w:r>
              <w:rPr>
                <w:rFonts w:ascii="仿宋" w:eastAsia="仿宋" w:hAnsi="仿宋" w:cs="仿宋"/>
                <w:b/>
                <w:bCs/>
                <w:color w:val="FF0000"/>
                <w:kern w:val="0"/>
                <w:sz w:val="18"/>
                <w:szCs w:val="18"/>
              </w:rPr>
              <w:t>请以项目信息中采购品信息为准</w:t>
            </w:r>
            <w:r>
              <w:rPr>
                <w:rFonts w:ascii="仿宋" w:eastAsia="仿宋" w:hAnsi="仿宋" w:cs="仿宋"/>
                <w:b/>
                <w:bCs/>
                <w:color w:val="FF0000"/>
                <w:kern w:val="0"/>
                <w:sz w:val="18"/>
                <w:szCs w:val="18"/>
                <w:lang w:val="zh-TW"/>
              </w:rPr>
              <w:t>）</w:t>
            </w:r>
          </w:p>
        </w:tc>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CF715C"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kern w:val="0"/>
                <w:sz w:val="18"/>
                <w:szCs w:val="18"/>
                <w:lang w:val="zh-TW" w:eastAsia="zh-TW"/>
              </w:rPr>
              <w:t>参选产品名称</w:t>
            </w:r>
            <w:r>
              <w:rPr>
                <w:rFonts w:ascii="仿宋" w:eastAsia="仿宋" w:hAnsi="仿宋" w:cs="仿宋"/>
                <w:b/>
                <w:bCs/>
                <w:kern w:val="0"/>
                <w:sz w:val="18"/>
                <w:szCs w:val="18"/>
                <w:lang w:val="zh-TW"/>
              </w:rPr>
              <w:t>（</w:t>
            </w:r>
            <w:r>
              <w:rPr>
                <w:rFonts w:ascii="仿宋" w:eastAsia="仿宋" w:hAnsi="仿宋" w:cs="仿宋"/>
                <w:b/>
                <w:bCs/>
                <w:color w:val="FF0000"/>
                <w:kern w:val="0"/>
                <w:sz w:val="18"/>
                <w:szCs w:val="18"/>
                <w:lang w:val="zh-TW"/>
              </w:rPr>
              <w:t>以</w:t>
            </w:r>
            <w:r>
              <w:rPr>
                <w:rFonts w:ascii="仿宋" w:eastAsia="仿宋" w:hAnsi="仿宋" w:cs="仿宋"/>
                <w:b/>
                <w:bCs/>
                <w:color w:val="FF0000"/>
                <w:kern w:val="0"/>
                <w:sz w:val="18"/>
                <w:szCs w:val="18"/>
                <w:lang w:val="zh-TW" w:eastAsia="zh-TW"/>
              </w:rPr>
              <w:t>医疗器械注册证或备案证</w:t>
            </w:r>
            <w:r>
              <w:rPr>
                <w:rFonts w:ascii="仿宋" w:eastAsia="仿宋" w:hAnsi="仿宋" w:cs="仿宋"/>
                <w:b/>
                <w:bCs/>
                <w:color w:val="FF0000"/>
                <w:kern w:val="0"/>
                <w:sz w:val="18"/>
                <w:szCs w:val="18"/>
                <w:lang w:val="zh-TW"/>
              </w:rPr>
              <w:t>名称</w:t>
            </w:r>
            <w:r>
              <w:rPr>
                <w:rFonts w:ascii="仿宋" w:eastAsia="仿宋" w:hAnsi="仿宋" w:cs="仿宋"/>
                <w:b/>
                <w:bCs/>
                <w:color w:val="FF0000"/>
                <w:kern w:val="0"/>
                <w:sz w:val="18"/>
                <w:szCs w:val="18"/>
                <w:lang w:val="zh-TW" w:eastAsia="zh-TW"/>
              </w:rPr>
              <w:t>为准</w:t>
            </w:r>
            <w:r>
              <w:rPr>
                <w:rFonts w:ascii="仿宋" w:eastAsia="仿宋" w:hAnsi="仿宋" w:cs="仿宋"/>
                <w:b/>
                <w:bCs/>
                <w:kern w:val="0"/>
                <w:sz w:val="18"/>
                <w:szCs w:val="18"/>
                <w:lang w:val="zh-TW"/>
              </w:rPr>
              <w:t>）</w:t>
            </w: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3C9450"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kern w:val="0"/>
                <w:sz w:val="18"/>
                <w:szCs w:val="18"/>
                <w:lang w:val="zh-TW" w:eastAsia="zh-TW"/>
              </w:rPr>
              <w:t>医疗器械注册证或备案证号（</w:t>
            </w:r>
            <w:r>
              <w:rPr>
                <w:rFonts w:ascii="仿宋" w:eastAsia="仿宋" w:hAnsi="仿宋" w:cs="仿宋"/>
                <w:b/>
                <w:bCs/>
                <w:color w:val="FF0000"/>
                <w:kern w:val="0"/>
                <w:sz w:val="18"/>
                <w:szCs w:val="18"/>
                <w:lang w:val="zh-TW" w:eastAsia="zh-TW"/>
              </w:rPr>
              <w:t>如无请写明原因</w:t>
            </w:r>
            <w:r>
              <w:rPr>
                <w:rFonts w:ascii="仿宋" w:eastAsia="仿宋" w:hAnsi="仿宋" w:cs="仿宋"/>
                <w:b/>
                <w:bCs/>
                <w:kern w:val="0"/>
                <w:sz w:val="18"/>
                <w:szCs w:val="18"/>
                <w:lang w:val="zh-TW" w:eastAsia="zh-TW"/>
              </w:rPr>
              <w:t>）</w:t>
            </w:r>
          </w:p>
        </w:tc>
        <w:tc>
          <w:tcPr>
            <w:tcW w:w="8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129C3F"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kern w:val="0"/>
                <w:sz w:val="18"/>
                <w:szCs w:val="18"/>
                <w:lang w:val="zh-TW" w:eastAsia="zh-TW"/>
              </w:rPr>
              <w:t>生产厂家</w:t>
            </w:r>
          </w:p>
        </w:tc>
        <w:tc>
          <w:tcPr>
            <w:tcW w:w="9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011F44" w14:textId="77777777" w:rsidR="002E2139" w:rsidRDefault="00000000">
            <w:pPr>
              <w:spacing w:before="240" w:after="240" w:line="200" w:lineRule="exact"/>
              <w:jc w:val="center"/>
              <w:rPr>
                <w:rFonts w:ascii="仿宋" w:eastAsia="仿宋" w:hAnsi="仿宋" w:cs="仿宋"/>
                <w:b/>
                <w:bCs/>
                <w:kern w:val="0"/>
                <w:sz w:val="18"/>
                <w:szCs w:val="18"/>
                <w:lang w:val="zh-TW" w:eastAsia="zh-TW"/>
              </w:rPr>
            </w:pPr>
            <w:r>
              <w:rPr>
                <w:rFonts w:ascii="仿宋" w:eastAsia="仿宋" w:hAnsi="仿宋" w:cs="仿宋"/>
                <w:b/>
                <w:bCs/>
                <w:kern w:val="0"/>
                <w:sz w:val="18"/>
                <w:szCs w:val="18"/>
                <w:lang w:val="zh-TW" w:eastAsia="zh-TW"/>
              </w:rPr>
              <w:t>规格型号</w:t>
            </w:r>
            <w:r>
              <w:rPr>
                <w:rFonts w:ascii="仿宋" w:eastAsia="仿宋" w:hAnsi="仿宋" w:cs="仿宋"/>
                <w:b/>
                <w:bCs/>
                <w:kern w:val="0"/>
                <w:sz w:val="18"/>
                <w:szCs w:val="18"/>
                <w:lang w:val="zh-TW"/>
              </w:rPr>
              <w:t>（</w:t>
            </w:r>
            <w:r>
              <w:rPr>
                <w:rFonts w:ascii="仿宋" w:eastAsia="仿宋" w:hAnsi="仿宋" w:cs="仿宋"/>
                <w:b/>
                <w:bCs/>
                <w:color w:val="FF0000"/>
                <w:kern w:val="0"/>
                <w:sz w:val="18"/>
                <w:szCs w:val="18"/>
                <w:lang w:val="zh-TW"/>
              </w:rPr>
              <w:t>以</w:t>
            </w:r>
            <w:r>
              <w:rPr>
                <w:rFonts w:ascii="仿宋" w:eastAsia="仿宋" w:hAnsi="仿宋" w:cs="仿宋"/>
                <w:b/>
                <w:bCs/>
                <w:color w:val="FF0000"/>
                <w:kern w:val="0"/>
                <w:sz w:val="18"/>
                <w:szCs w:val="18"/>
                <w:lang w:val="zh-TW" w:eastAsia="zh-TW"/>
              </w:rPr>
              <w:t>医疗器械注册证或备案证为准</w:t>
            </w:r>
            <w:r>
              <w:rPr>
                <w:rFonts w:ascii="仿宋" w:eastAsia="仿宋" w:hAnsi="仿宋" w:cs="仿宋"/>
                <w:b/>
                <w:bCs/>
                <w:kern w:val="0"/>
                <w:sz w:val="18"/>
                <w:szCs w:val="18"/>
                <w:lang w:val="zh-TW"/>
              </w:rPr>
              <w:t>）</w:t>
            </w:r>
          </w:p>
        </w:tc>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192948"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kern w:val="0"/>
                <w:sz w:val="18"/>
                <w:szCs w:val="18"/>
                <w:lang w:val="zh-TW" w:eastAsia="zh-TW"/>
              </w:rPr>
              <w:t>计价单位</w:t>
            </w:r>
          </w:p>
        </w:tc>
        <w:tc>
          <w:tcPr>
            <w:tcW w:w="1779" w:type="dxa"/>
            <w:tcBorders>
              <w:top w:val="single" w:sz="4" w:space="0" w:color="000000"/>
              <w:left w:val="single" w:sz="4" w:space="0" w:color="000000"/>
              <w:bottom w:val="single" w:sz="4" w:space="0" w:color="000000"/>
              <w:right w:val="single" w:sz="4" w:space="0" w:color="000000"/>
            </w:tcBorders>
            <w:shd w:val="clear" w:color="auto" w:fill="D0DDEF"/>
            <w:vAlign w:val="center"/>
          </w:tcPr>
          <w:p w14:paraId="02515DC4" w14:textId="77777777" w:rsidR="002E2139" w:rsidRDefault="00000000">
            <w:pPr>
              <w:spacing w:before="240" w:after="240" w:line="200" w:lineRule="exact"/>
              <w:jc w:val="center"/>
              <w:rPr>
                <w:rFonts w:ascii="仿宋" w:eastAsia="仿宋" w:hAnsi="仿宋" w:cs="仿宋"/>
                <w:b/>
                <w:bCs/>
                <w:kern w:val="0"/>
                <w:sz w:val="18"/>
                <w:szCs w:val="18"/>
                <w:lang w:val="zh-TW" w:eastAsia="zh-TW"/>
              </w:rPr>
            </w:pPr>
            <w:r>
              <w:rPr>
                <w:rFonts w:ascii="仿宋" w:eastAsia="仿宋" w:hAnsi="仿宋" w:cs="仿宋"/>
                <w:b/>
                <w:bCs/>
                <w:kern w:val="0"/>
                <w:sz w:val="18"/>
                <w:szCs w:val="18"/>
                <w:lang w:val="zh-TW" w:eastAsia="zh-TW"/>
              </w:rPr>
              <w:t>产品流水号或商品代码</w:t>
            </w:r>
            <w:r>
              <w:rPr>
                <w:rFonts w:ascii="仿宋" w:eastAsia="仿宋" w:hAnsi="仿宋" w:cs="仿宋"/>
                <w:b/>
                <w:bCs/>
                <w:kern w:val="0"/>
                <w:sz w:val="18"/>
                <w:szCs w:val="18"/>
                <w:lang w:val="zh-TW"/>
              </w:rPr>
              <w:t>/</w:t>
            </w:r>
            <w:r>
              <w:rPr>
                <w:rFonts w:ascii="仿宋" w:eastAsia="仿宋" w:hAnsi="仿宋" w:cs="仿宋"/>
                <w:b/>
                <w:bCs/>
                <w:kern w:val="0"/>
                <w:sz w:val="18"/>
                <w:szCs w:val="18"/>
                <w:lang w:val="zh-TW" w:eastAsia="zh-TW"/>
              </w:rPr>
              <w:t>产品ID</w:t>
            </w:r>
          </w:p>
          <w:p w14:paraId="0686DAEF" w14:textId="77777777" w:rsidR="002E2139" w:rsidRDefault="00000000">
            <w:pPr>
              <w:spacing w:before="240" w:after="240" w:line="200" w:lineRule="exact"/>
              <w:jc w:val="center"/>
              <w:rPr>
                <w:rFonts w:ascii="仿宋" w:eastAsia="仿宋" w:hAnsi="仿宋" w:cs="仿宋"/>
                <w:b/>
                <w:bCs/>
                <w:kern w:val="0"/>
                <w:sz w:val="18"/>
                <w:szCs w:val="18"/>
                <w:lang w:val="zh-TW" w:eastAsia="zh-TW"/>
              </w:rPr>
            </w:pPr>
            <w:r>
              <w:rPr>
                <w:rFonts w:ascii="仿宋" w:eastAsia="仿宋" w:hAnsi="仿宋" w:cs="仿宋"/>
                <w:b/>
                <w:bCs/>
                <w:kern w:val="0"/>
                <w:sz w:val="18"/>
                <w:szCs w:val="18"/>
                <w:lang w:val="zh-TW" w:eastAsia="zh-TW"/>
              </w:rPr>
              <w:t>（</w:t>
            </w:r>
            <w:r>
              <w:rPr>
                <w:rFonts w:ascii="仿宋" w:eastAsia="仿宋" w:hAnsi="仿宋" w:cs="仿宋"/>
                <w:b/>
                <w:bCs/>
                <w:color w:val="FF0000"/>
                <w:kern w:val="0"/>
                <w:sz w:val="18"/>
                <w:szCs w:val="18"/>
                <w:lang w:val="zh-TW" w:eastAsia="zh-TW"/>
              </w:rPr>
              <w:t>如无请写明原因</w:t>
            </w:r>
            <w:r>
              <w:rPr>
                <w:rFonts w:ascii="仿宋" w:eastAsia="仿宋" w:hAnsi="仿宋" w:cs="仿宋"/>
                <w:b/>
                <w:bCs/>
                <w:kern w:val="0"/>
                <w:sz w:val="18"/>
                <w:szCs w:val="18"/>
                <w:lang w:val="zh-TW" w:eastAsia="zh-TW"/>
              </w:rPr>
              <w:t>）</w:t>
            </w:r>
          </w:p>
        </w:tc>
        <w:tc>
          <w:tcPr>
            <w:tcW w:w="1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89B52D"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kern w:val="0"/>
                <w:sz w:val="18"/>
                <w:szCs w:val="18"/>
                <w:lang w:val="zh-TW" w:eastAsia="zh-TW"/>
              </w:rPr>
              <w:t>省药械集中采购平台挂网最低价（</w:t>
            </w:r>
            <w:r>
              <w:rPr>
                <w:rFonts w:ascii="仿宋" w:eastAsia="仿宋" w:hAnsi="仿宋" w:cs="仿宋"/>
                <w:b/>
                <w:bCs/>
                <w:color w:val="FF0000"/>
                <w:kern w:val="0"/>
                <w:sz w:val="18"/>
                <w:szCs w:val="18"/>
                <w:lang w:val="zh-TW"/>
              </w:rPr>
              <w:t>以该产品各类挂网价中最低者为准</w:t>
            </w:r>
            <w:r>
              <w:rPr>
                <w:rFonts w:ascii="仿宋" w:eastAsia="仿宋" w:hAnsi="仿宋" w:cs="仿宋"/>
                <w:b/>
                <w:bCs/>
                <w:kern w:val="0"/>
                <w:sz w:val="18"/>
                <w:szCs w:val="18"/>
                <w:lang w:val="zh-TW" w:eastAsia="zh-TW"/>
              </w:rPr>
              <w:t>）</w:t>
            </w:r>
          </w:p>
        </w:tc>
        <w:tc>
          <w:tcPr>
            <w:tcW w:w="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F87295" w14:textId="77777777" w:rsidR="002E2139" w:rsidRDefault="00000000">
            <w:pPr>
              <w:spacing w:before="240" w:after="240" w:line="200" w:lineRule="exact"/>
              <w:jc w:val="center"/>
              <w:rPr>
                <w:rFonts w:ascii="仿宋" w:eastAsia="仿宋" w:hAnsi="仿宋" w:cs="仿宋"/>
                <w:b/>
                <w:bCs/>
                <w:kern w:val="0"/>
                <w:sz w:val="18"/>
                <w:szCs w:val="18"/>
                <w:lang w:val="zh-TW" w:eastAsia="zh-TW"/>
              </w:rPr>
            </w:pPr>
            <w:r>
              <w:rPr>
                <w:rFonts w:ascii="仿宋" w:eastAsia="仿宋" w:hAnsi="仿宋" w:cs="仿宋"/>
                <w:b/>
                <w:bCs/>
                <w:kern w:val="0"/>
                <w:sz w:val="18"/>
                <w:szCs w:val="18"/>
                <w:lang w:val="zh-TW" w:eastAsia="zh-TW"/>
              </w:rPr>
              <w:t>单价</w:t>
            </w:r>
          </w:p>
          <w:p w14:paraId="6D507067" w14:textId="77777777" w:rsidR="002E2139" w:rsidRDefault="00000000">
            <w:pPr>
              <w:spacing w:before="240" w:after="240" w:line="200" w:lineRule="exact"/>
              <w:jc w:val="center"/>
              <w:rPr>
                <w:rFonts w:ascii="仿宋" w:eastAsia="仿宋" w:hAnsi="仿宋" w:cs="仿宋"/>
                <w:b/>
                <w:bCs/>
                <w:kern w:val="0"/>
                <w:sz w:val="18"/>
                <w:szCs w:val="18"/>
                <w:lang w:val="zh-TW" w:eastAsia="zh-TW"/>
              </w:rPr>
            </w:pPr>
            <w:r>
              <w:rPr>
                <w:rFonts w:ascii="仿宋" w:eastAsia="仿宋" w:hAnsi="仿宋" w:cs="仿宋"/>
                <w:b/>
                <w:bCs/>
                <w:kern w:val="0"/>
                <w:sz w:val="18"/>
                <w:szCs w:val="18"/>
                <w:lang w:val="zh-TW" w:eastAsia="zh-TW"/>
              </w:rPr>
              <w:t>报价</w:t>
            </w:r>
          </w:p>
          <w:p w14:paraId="41F51B0D"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kern w:val="0"/>
                <w:sz w:val="18"/>
                <w:szCs w:val="18"/>
                <w:lang w:val="zh-TW"/>
              </w:rPr>
              <w:t>（元）</w:t>
            </w:r>
          </w:p>
        </w:tc>
        <w:tc>
          <w:tcPr>
            <w:tcW w:w="2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1B9078"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sz w:val="18"/>
                <w:szCs w:val="18"/>
              </w:rPr>
              <w:t>报价中包含的其它产品（</w:t>
            </w:r>
            <w:r>
              <w:rPr>
                <w:rFonts w:ascii="仿宋" w:eastAsia="仿宋" w:hAnsi="仿宋" w:cs="仿宋"/>
                <w:b/>
                <w:bCs/>
                <w:color w:val="FF0000"/>
                <w:sz w:val="18"/>
                <w:szCs w:val="18"/>
              </w:rPr>
              <w:t>请写明产品名称、生产厂家、规格型号等</w:t>
            </w:r>
            <w:r>
              <w:rPr>
                <w:rFonts w:ascii="仿宋" w:eastAsia="仿宋" w:hAnsi="仿宋" w:cs="仿宋"/>
                <w:b/>
                <w:bCs/>
                <w:sz w:val="18"/>
                <w:szCs w:val="18"/>
              </w:rPr>
              <w:t>）</w:t>
            </w:r>
          </w:p>
        </w:tc>
        <w:tc>
          <w:tcPr>
            <w:tcW w:w="1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824821"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sz w:val="18"/>
                <w:szCs w:val="18"/>
              </w:rPr>
              <w:t>最终报价（元）</w:t>
            </w:r>
          </w:p>
          <w:p w14:paraId="3815C945" w14:textId="77777777" w:rsidR="002E2139" w:rsidRDefault="00000000">
            <w:pPr>
              <w:spacing w:before="240" w:after="240" w:line="200" w:lineRule="exact"/>
              <w:jc w:val="center"/>
              <w:rPr>
                <w:rFonts w:ascii="仿宋" w:eastAsia="仿宋" w:hAnsi="仿宋" w:cs="仿宋"/>
                <w:b/>
                <w:bCs/>
                <w:sz w:val="18"/>
                <w:szCs w:val="18"/>
              </w:rPr>
            </w:pPr>
            <w:r>
              <w:rPr>
                <w:rFonts w:ascii="仿宋" w:eastAsia="仿宋" w:hAnsi="仿宋" w:cs="仿宋"/>
                <w:b/>
                <w:bCs/>
                <w:sz w:val="24"/>
                <w:szCs w:val="24"/>
                <w:highlight w:val="yellow"/>
              </w:rPr>
              <w:t>（</w:t>
            </w:r>
            <w:r>
              <w:rPr>
                <w:rFonts w:ascii="仿宋" w:eastAsia="仿宋" w:hAnsi="仿宋" w:cs="仿宋"/>
                <w:b/>
                <w:bCs/>
                <w:color w:val="FF0000"/>
                <w:sz w:val="24"/>
                <w:szCs w:val="24"/>
                <w:highlight w:val="yellow"/>
              </w:rPr>
              <w:t>现场填写</w:t>
            </w:r>
            <w:r>
              <w:rPr>
                <w:rFonts w:ascii="仿宋" w:eastAsia="仿宋" w:hAnsi="仿宋" w:cs="仿宋"/>
                <w:b/>
                <w:bCs/>
                <w:sz w:val="24"/>
                <w:szCs w:val="24"/>
                <w:highlight w:val="yellow"/>
              </w:rPr>
              <w:t>）</w:t>
            </w:r>
          </w:p>
        </w:tc>
      </w:tr>
      <w:tr w:rsidR="002E2139" w14:paraId="40E68C3F" w14:textId="77777777" w:rsidTr="00817C25">
        <w:trPr>
          <w:trHeight w:val="20"/>
          <w:jc w:val="center"/>
        </w:trPr>
        <w:tc>
          <w:tcPr>
            <w:tcW w:w="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05906D" w14:textId="77777777" w:rsidR="002E2139" w:rsidRDefault="00000000">
            <w:pPr>
              <w:spacing w:before="240" w:after="240"/>
              <w:jc w:val="center"/>
              <w:rPr>
                <w:rFonts w:ascii="仿宋" w:eastAsia="仿宋" w:hAnsi="仿宋" w:cs="仿宋"/>
                <w:sz w:val="18"/>
                <w:szCs w:val="18"/>
              </w:rPr>
            </w:pPr>
            <w:r>
              <w:rPr>
                <w:rFonts w:ascii="仿宋" w:eastAsia="仿宋" w:hAnsi="仿宋" w:cs="仿宋"/>
                <w:sz w:val="18"/>
                <w:szCs w:val="18"/>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D0DDEF"/>
          </w:tcPr>
          <w:p w14:paraId="2B82AB92" w14:textId="77777777" w:rsidR="002E2139" w:rsidRDefault="002E2139">
            <w:pPr>
              <w:spacing w:before="240" w:after="240"/>
              <w:jc w:val="center"/>
              <w:rPr>
                <w:rFonts w:ascii="仿宋" w:eastAsia="仿宋" w:hAnsi="仿宋" w:cs="仿宋"/>
                <w:sz w:val="18"/>
                <w:szCs w:val="18"/>
              </w:rPr>
            </w:pPr>
          </w:p>
        </w:tc>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FCD130" w14:textId="77777777" w:rsidR="002E2139" w:rsidRDefault="002E2139">
            <w:pPr>
              <w:spacing w:before="240" w:after="240"/>
              <w:jc w:val="center"/>
              <w:rPr>
                <w:rFonts w:ascii="仿宋" w:eastAsia="仿宋" w:hAnsi="仿宋" w:cs="仿宋"/>
                <w:sz w:val="18"/>
                <w:szCs w:val="18"/>
              </w:rPr>
            </w:pP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F1ED69" w14:textId="77777777" w:rsidR="002E2139" w:rsidRDefault="002E2139">
            <w:pPr>
              <w:spacing w:before="240" w:after="240"/>
              <w:jc w:val="center"/>
              <w:rPr>
                <w:rFonts w:ascii="仿宋" w:eastAsia="仿宋" w:hAnsi="仿宋" w:cs="仿宋"/>
                <w:sz w:val="18"/>
                <w:szCs w:val="18"/>
              </w:rPr>
            </w:pPr>
          </w:p>
        </w:tc>
        <w:tc>
          <w:tcPr>
            <w:tcW w:w="8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2DC039" w14:textId="77777777" w:rsidR="002E2139" w:rsidRDefault="002E2139">
            <w:pPr>
              <w:spacing w:before="240" w:after="240"/>
              <w:jc w:val="center"/>
              <w:rPr>
                <w:rFonts w:ascii="仿宋" w:eastAsia="仿宋" w:hAnsi="仿宋" w:cs="仿宋"/>
                <w:sz w:val="18"/>
                <w:szCs w:val="18"/>
              </w:rPr>
            </w:pPr>
          </w:p>
        </w:tc>
        <w:tc>
          <w:tcPr>
            <w:tcW w:w="9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33ED7A" w14:textId="77777777" w:rsidR="002E2139" w:rsidRDefault="002E2139">
            <w:pPr>
              <w:spacing w:before="240" w:after="240"/>
              <w:jc w:val="center"/>
              <w:rPr>
                <w:rFonts w:ascii="仿宋" w:eastAsia="仿宋" w:hAnsi="仿宋" w:cs="仿宋"/>
                <w:sz w:val="18"/>
                <w:szCs w:val="18"/>
              </w:rPr>
            </w:pPr>
          </w:p>
        </w:tc>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2A1F97" w14:textId="77777777" w:rsidR="002E2139" w:rsidRDefault="002E2139">
            <w:pPr>
              <w:spacing w:before="240" w:after="240"/>
              <w:jc w:val="center"/>
              <w:rPr>
                <w:rFonts w:ascii="仿宋" w:eastAsia="仿宋" w:hAnsi="仿宋" w:cs="仿宋"/>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D0DDEF"/>
          </w:tcPr>
          <w:p w14:paraId="170AAC28" w14:textId="77777777" w:rsidR="002E2139" w:rsidRDefault="002E2139">
            <w:pPr>
              <w:spacing w:before="240" w:after="240"/>
              <w:jc w:val="center"/>
              <w:rPr>
                <w:rFonts w:ascii="仿宋" w:eastAsia="仿宋" w:hAnsi="仿宋" w:cs="仿宋"/>
                <w:sz w:val="18"/>
                <w:szCs w:val="18"/>
              </w:rPr>
            </w:pPr>
          </w:p>
        </w:tc>
        <w:tc>
          <w:tcPr>
            <w:tcW w:w="1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B29A1" w14:textId="77777777" w:rsidR="002E2139" w:rsidRDefault="002E2139">
            <w:pPr>
              <w:spacing w:before="240" w:after="240"/>
              <w:jc w:val="center"/>
              <w:rPr>
                <w:rFonts w:ascii="仿宋" w:eastAsia="仿宋" w:hAnsi="仿宋" w:cs="仿宋"/>
                <w:sz w:val="18"/>
                <w:szCs w:val="18"/>
              </w:rPr>
            </w:pPr>
          </w:p>
        </w:tc>
        <w:tc>
          <w:tcPr>
            <w:tcW w:w="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F8ABF8" w14:textId="77777777" w:rsidR="002E2139" w:rsidRDefault="002E2139">
            <w:pPr>
              <w:spacing w:before="240" w:after="240"/>
              <w:jc w:val="center"/>
              <w:rPr>
                <w:rFonts w:ascii="仿宋" w:eastAsia="仿宋" w:hAnsi="仿宋" w:cs="仿宋"/>
                <w:sz w:val="18"/>
                <w:szCs w:val="18"/>
              </w:rPr>
            </w:pPr>
          </w:p>
        </w:tc>
        <w:tc>
          <w:tcPr>
            <w:tcW w:w="2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E9F3D8" w14:textId="77777777" w:rsidR="002E2139" w:rsidRDefault="002E2139">
            <w:pPr>
              <w:spacing w:before="240" w:after="240"/>
              <w:jc w:val="center"/>
              <w:rPr>
                <w:rFonts w:ascii="仿宋" w:eastAsia="仿宋" w:hAnsi="仿宋" w:cs="仿宋"/>
                <w:sz w:val="18"/>
                <w:szCs w:val="18"/>
              </w:rPr>
            </w:pPr>
          </w:p>
        </w:tc>
        <w:tc>
          <w:tcPr>
            <w:tcW w:w="1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3C5DC7" w14:textId="77777777" w:rsidR="002E2139" w:rsidRDefault="002E2139">
            <w:pPr>
              <w:spacing w:before="240" w:after="240"/>
              <w:jc w:val="center"/>
              <w:rPr>
                <w:rFonts w:ascii="仿宋" w:eastAsia="仿宋" w:hAnsi="仿宋" w:cs="仿宋"/>
                <w:sz w:val="18"/>
                <w:szCs w:val="18"/>
              </w:rPr>
            </w:pPr>
          </w:p>
        </w:tc>
      </w:tr>
      <w:tr w:rsidR="002E2139" w14:paraId="46B7A33D" w14:textId="77777777" w:rsidTr="00817C25">
        <w:trPr>
          <w:trHeight w:val="20"/>
          <w:jc w:val="center"/>
        </w:trPr>
        <w:tc>
          <w:tcPr>
            <w:tcW w:w="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F3316" w14:textId="77777777" w:rsidR="002E2139" w:rsidRDefault="00000000">
            <w:pPr>
              <w:spacing w:before="240" w:after="240"/>
              <w:jc w:val="center"/>
              <w:rPr>
                <w:rFonts w:ascii="仿宋" w:eastAsia="仿宋" w:hAnsi="仿宋" w:cs="仿宋"/>
                <w:sz w:val="18"/>
                <w:szCs w:val="18"/>
              </w:rPr>
            </w:pPr>
            <w:r>
              <w:rPr>
                <w:rFonts w:ascii="仿宋" w:eastAsia="仿宋" w:hAnsi="仿宋" w:cs="仿宋"/>
                <w:sz w:val="18"/>
                <w:szCs w:val="18"/>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D0DDEF"/>
          </w:tcPr>
          <w:p w14:paraId="6177C9E7" w14:textId="77777777" w:rsidR="002E2139" w:rsidRDefault="002E2139">
            <w:pPr>
              <w:spacing w:before="240" w:after="240"/>
              <w:jc w:val="center"/>
              <w:rPr>
                <w:rFonts w:ascii="仿宋" w:eastAsia="仿宋" w:hAnsi="仿宋" w:cs="仿宋"/>
                <w:sz w:val="18"/>
                <w:szCs w:val="18"/>
              </w:rPr>
            </w:pPr>
          </w:p>
        </w:tc>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8986DF" w14:textId="77777777" w:rsidR="002E2139" w:rsidRDefault="002E2139">
            <w:pPr>
              <w:spacing w:before="240" w:after="240"/>
              <w:jc w:val="center"/>
              <w:rPr>
                <w:rFonts w:ascii="仿宋" w:eastAsia="仿宋" w:hAnsi="仿宋" w:cs="仿宋"/>
                <w:sz w:val="18"/>
                <w:szCs w:val="18"/>
              </w:rPr>
            </w:pP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07FEB0" w14:textId="77777777" w:rsidR="002E2139" w:rsidRDefault="002E2139">
            <w:pPr>
              <w:spacing w:before="240" w:after="240"/>
              <w:jc w:val="center"/>
              <w:rPr>
                <w:rFonts w:ascii="仿宋" w:eastAsia="仿宋" w:hAnsi="仿宋" w:cs="仿宋"/>
                <w:sz w:val="18"/>
                <w:szCs w:val="18"/>
              </w:rPr>
            </w:pPr>
          </w:p>
        </w:tc>
        <w:tc>
          <w:tcPr>
            <w:tcW w:w="8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C2926F" w14:textId="77777777" w:rsidR="002E2139" w:rsidRDefault="002E2139">
            <w:pPr>
              <w:spacing w:before="240" w:after="240"/>
              <w:jc w:val="center"/>
              <w:rPr>
                <w:rFonts w:ascii="仿宋" w:eastAsia="仿宋" w:hAnsi="仿宋" w:cs="仿宋"/>
                <w:sz w:val="18"/>
                <w:szCs w:val="18"/>
              </w:rPr>
            </w:pPr>
          </w:p>
        </w:tc>
        <w:tc>
          <w:tcPr>
            <w:tcW w:w="9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7886C3" w14:textId="77777777" w:rsidR="002E2139" w:rsidRDefault="002E2139">
            <w:pPr>
              <w:spacing w:before="240" w:after="240"/>
              <w:jc w:val="center"/>
              <w:rPr>
                <w:rFonts w:ascii="仿宋" w:eastAsia="仿宋" w:hAnsi="仿宋" w:cs="仿宋"/>
                <w:sz w:val="18"/>
                <w:szCs w:val="18"/>
              </w:rPr>
            </w:pPr>
          </w:p>
        </w:tc>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D6C9E5" w14:textId="77777777" w:rsidR="002E2139" w:rsidRDefault="002E2139">
            <w:pPr>
              <w:spacing w:before="240" w:after="240"/>
              <w:jc w:val="center"/>
              <w:rPr>
                <w:rFonts w:ascii="仿宋" w:eastAsia="仿宋" w:hAnsi="仿宋" w:cs="仿宋"/>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D0DDEF"/>
          </w:tcPr>
          <w:p w14:paraId="7F0C34F9" w14:textId="77777777" w:rsidR="002E2139" w:rsidRDefault="002E2139">
            <w:pPr>
              <w:spacing w:before="240" w:after="240"/>
              <w:jc w:val="center"/>
              <w:rPr>
                <w:rFonts w:ascii="仿宋" w:eastAsia="仿宋" w:hAnsi="仿宋" w:cs="仿宋"/>
                <w:sz w:val="18"/>
                <w:szCs w:val="18"/>
              </w:rPr>
            </w:pPr>
          </w:p>
        </w:tc>
        <w:tc>
          <w:tcPr>
            <w:tcW w:w="1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592C0C" w14:textId="77777777" w:rsidR="002E2139" w:rsidRDefault="002E2139">
            <w:pPr>
              <w:spacing w:before="240" w:after="240"/>
              <w:jc w:val="center"/>
              <w:rPr>
                <w:rFonts w:ascii="仿宋" w:eastAsia="仿宋" w:hAnsi="仿宋" w:cs="仿宋"/>
                <w:sz w:val="18"/>
                <w:szCs w:val="18"/>
              </w:rPr>
            </w:pPr>
          </w:p>
        </w:tc>
        <w:tc>
          <w:tcPr>
            <w:tcW w:w="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FB77F1" w14:textId="77777777" w:rsidR="002E2139" w:rsidRDefault="002E2139">
            <w:pPr>
              <w:spacing w:before="240" w:after="240"/>
              <w:jc w:val="center"/>
              <w:rPr>
                <w:rFonts w:ascii="仿宋" w:eastAsia="仿宋" w:hAnsi="仿宋" w:cs="仿宋"/>
                <w:sz w:val="18"/>
                <w:szCs w:val="18"/>
              </w:rPr>
            </w:pPr>
          </w:p>
        </w:tc>
        <w:tc>
          <w:tcPr>
            <w:tcW w:w="2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351924" w14:textId="77777777" w:rsidR="002E2139" w:rsidRDefault="002E2139">
            <w:pPr>
              <w:spacing w:before="240" w:after="240"/>
              <w:jc w:val="center"/>
              <w:rPr>
                <w:rFonts w:ascii="仿宋" w:eastAsia="仿宋" w:hAnsi="仿宋" w:cs="仿宋"/>
                <w:sz w:val="18"/>
                <w:szCs w:val="18"/>
              </w:rPr>
            </w:pPr>
          </w:p>
        </w:tc>
        <w:tc>
          <w:tcPr>
            <w:tcW w:w="1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124396" w14:textId="77777777" w:rsidR="002E2139" w:rsidRDefault="002E2139">
            <w:pPr>
              <w:spacing w:before="240" w:after="240"/>
              <w:jc w:val="center"/>
              <w:rPr>
                <w:rFonts w:ascii="仿宋" w:eastAsia="仿宋" w:hAnsi="仿宋" w:cs="仿宋"/>
                <w:sz w:val="18"/>
                <w:szCs w:val="18"/>
              </w:rPr>
            </w:pPr>
          </w:p>
        </w:tc>
      </w:tr>
      <w:tr w:rsidR="002E2139" w14:paraId="1860A0F9" w14:textId="77777777" w:rsidTr="00817C25">
        <w:trPr>
          <w:trHeight w:val="20"/>
          <w:jc w:val="center"/>
        </w:trPr>
        <w:tc>
          <w:tcPr>
            <w:tcW w:w="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FE3B85" w14:textId="77777777" w:rsidR="002E2139" w:rsidRDefault="00000000">
            <w:pPr>
              <w:spacing w:before="240" w:after="240"/>
              <w:jc w:val="center"/>
              <w:rPr>
                <w:rFonts w:ascii="仿宋" w:eastAsia="仿宋" w:hAnsi="仿宋" w:cs="仿宋"/>
                <w:sz w:val="18"/>
                <w:szCs w:val="18"/>
              </w:rPr>
            </w:pPr>
            <w:r>
              <w:rPr>
                <w:rFonts w:ascii="仿宋" w:eastAsia="仿宋" w:hAnsi="仿宋" w:cs="仿宋"/>
                <w:sz w:val="18"/>
                <w:szCs w:val="18"/>
              </w:rPr>
              <w:t>···</w:t>
            </w:r>
          </w:p>
        </w:tc>
        <w:tc>
          <w:tcPr>
            <w:tcW w:w="1699" w:type="dxa"/>
            <w:tcBorders>
              <w:top w:val="single" w:sz="4" w:space="0" w:color="000000"/>
              <w:left w:val="single" w:sz="4" w:space="0" w:color="000000"/>
              <w:bottom w:val="single" w:sz="4" w:space="0" w:color="000000"/>
              <w:right w:val="single" w:sz="4" w:space="0" w:color="000000"/>
            </w:tcBorders>
            <w:shd w:val="clear" w:color="auto" w:fill="D0DDEF"/>
          </w:tcPr>
          <w:p w14:paraId="6D3E276B" w14:textId="77777777" w:rsidR="002E2139" w:rsidRDefault="002E2139">
            <w:pPr>
              <w:spacing w:before="240" w:after="240"/>
              <w:jc w:val="center"/>
              <w:rPr>
                <w:rFonts w:ascii="仿宋" w:eastAsia="仿宋" w:hAnsi="仿宋" w:cs="仿宋"/>
                <w:sz w:val="18"/>
                <w:szCs w:val="18"/>
              </w:rPr>
            </w:pPr>
          </w:p>
        </w:tc>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7B265E" w14:textId="77777777" w:rsidR="002E2139" w:rsidRDefault="002E2139">
            <w:pPr>
              <w:spacing w:before="240" w:after="240"/>
              <w:jc w:val="center"/>
              <w:rPr>
                <w:rFonts w:ascii="仿宋" w:eastAsia="仿宋" w:hAnsi="仿宋" w:cs="仿宋"/>
                <w:sz w:val="18"/>
                <w:szCs w:val="18"/>
              </w:rPr>
            </w:pP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B863F" w14:textId="77777777" w:rsidR="002E2139" w:rsidRDefault="002E2139">
            <w:pPr>
              <w:spacing w:before="240" w:after="240"/>
              <w:jc w:val="center"/>
              <w:rPr>
                <w:rFonts w:ascii="仿宋" w:eastAsia="仿宋" w:hAnsi="仿宋" w:cs="仿宋"/>
                <w:sz w:val="18"/>
                <w:szCs w:val="18"/>
              </w:rPr>
            </w:pPr>
          </w:p>
        </w:tc>
        <w:tc>
          <w:tcPr>
            <w:tcW w:w="8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D9C4CD" w14:textId="77777777" w:rsidR="002E2139" w:rsidRDefault="002E2139">
            <w:pPr>
              <w:spacing w:before="240" w:after="240"/>
              <w:jc w:val="center"/>
              <w:rPr>
                <w:rFonts w:ascii="仿宋" w:eastAsia="仿宋" w:hAnsi="仿宋" w:cs="仿宋"/>
                <w:sz w:val="18"/>
                <w:szCs w:val="18"/>
              </w:rPr>
            </w:pPr>
          </w:p>
        </w:tc>
        <w:tc>
          <w:tcPr>
            <w:tcW w:w="9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5FC2DE" w14:textId="77777777" w:rsidR="002E2139" w:rsidRDefault="002E2139">
            <w:pPr>
              <w:spacing w:before="240" w:after="240"/>
              <w:jc w:val="center"/>
              <w:rPr>
                <w:rFonts w:ascii="仿宋" w:eastAsia="仿宋" w:hAnsi="仿宋" w:cs="仿宋"/>
                <w:sz w:val="18"/>
                <w:szCs w:val="18"/>
              </w:rPr>
            </w:pPr>
          </w:p>
        </w:tc>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C382AE" w14:textId="77777777" w:rsidR="002E2139" w:rsidRDefault="002E2139">
            <w:pPr>
              <w:spacing w:before="240" w:after="240"/>
              <w:jc w:val="center"/>
              <w:rPr>
                <w:rFonts w:ascii="仿宋" w:eastAsia="仿宋" w:hAnsi="仿宋" w:cs="仿宋"/>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D0DDEF"/>
          </w:tcPr>
          <w:p w14:paraId="74794AB7" w14:textId="77777777" w:rsidR="002E2139" w:rsidRDefault="002E2139">
            <w:pPr>
              <w:spacing w:before="240" w:after="240"/>
              <w:jc w:val="center"/>
              <w:rPr>
                <w:rFonts w:ascii="仿宋" w:eastAsia="仿宋" w:hAnsi="仿宋" w:cs="仿宋"/>
                <w:sz w:val="18"/>
                <w:szCs w:val="18"/>
              </w:rPr>
            </w:pPr>
          </w:p>
        </w:tc>
        <w:tc>
          <w:tcPr>
            <w:tcW w:w="1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3431E8" w14:textId="77777777" w:rsidR="002E2139" w:rsidRDefault="002E2139">
            <w:pPr>
              <w:spacing w:before="240" w:after="240"/>
              <w:jc w:val="center"/>
              <w:rPr>
                <w:rFonts w:ascii="仿宋" w:eastAsia="仿宋" w:hAnsi="仿宋" w:cs="仿宋"/>
                <w:sz w:val="18"/>
                <w:szCs w:val="18"/>
              </w:rPr>
            </w:pPr>
          </w:p>
        </w:tc>
        <w:tc>
          <w:tcPr>
            <w:tcW w:w="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6B92FC" w14:textId="77777777" w:rsidR="002E2139" w:rsidRDefault="002E2139">
            <w:pPr>
              <w:spacing w:before="240" w:after="240"/>
              <w:jc w:val="center"/>
              <w:rPr>
                <w:rFonts w:ascii="仿宋" w:eastAsia="仿宋" w:hAnsi="仿宋" w:cs="仿宋"/>
                <w:sz w:val="18"/>
                <w:szCs w:val="18"/>
              </w:rPr>
            </w:pPr>
          </w:p>
        </w:tc>
        <w:tc>
          <w:tcPr>
            <w:tcW w:w="2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F29136" w14:textId="77777777" w:rsidR="002E2139" w:rsidRDefault="002E2139">
            <w:pPr>
              <w:spacing w:before="240" w:after="240"/>
              <w:jc w:val="center"/>
              <w:rPr>
                <w:rFonts w:ascii="仿宋" w:eastAsia="仿宋" w:hAnsi="仿宋" w:cs="仿宋"/>
                <w:sz w:val="18"/>
                <w:szCs w:val="18"/>
              </w:rPr>
            </w:pPr>
          </w:p>
        </w:tc>
        <w:tc>
          <w:tcPr>
            <w:tcW w:w="1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B978EA" w14:textId="77777777" w:rsidR="002E2139" w:rsidRDefault="002E2139">
            <w:pPr>
              <w:spacing w:before="240" w:after="240"/>
              <w:jc w:val="center"/>
              <w:rPr>
                <w:rFonts w:ascii="仿宋" w:eastAsia="仿宋" w:hAnsi="仿宋" w:cs="仿宋"/>
                <w:sz w:val="18"/>
                <w:szCs w:val="18"/>
              </w:rPr>
            </w:pPr>
          </w:p>
        </w:tc>
      </w:tr>
      <w:tr w:rsidR="002E2139" w14:paraId="3CC12F0A" w14:textId="77777777" w:rsidTr="00817C25">
        <w:trPr>
          <w:trHeight w:val="20"/>
          <w:jc w:val="center"/>
        </w:trPr>
        <w:tc>
          <w:tcPr>
            <w:tcW w:w="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0C1C84" w14:textId="77777777" w:rsidR="002E2139" w:rsidRDefault="002E2139">
            <w:pPr>
              <w:spacing w:before="240" w:after="240"/>
              <w:jc w:val="center"/>
              <w:rPr>
                <w:rFonts w:ascii="仿宋" w:eastAsia="仿宋" w:hAnsi="仿宋" w:cs="仿宋"/>
                <w:sz w:val="18"/>
                <w:szCs w:val="18"/>
              </w:rPr>
            </w:pPr>
          </w:p>
        </w:tc>
        <w:tc>
          <w:tcPr>
            <w:tcW w:w="1699" w:type="dxa"/>
            <w:tcBorders>
              <w:top w:val="single" w:sz="4" w:space="0" w:color="000000"/>
              <w:left w:val="single" w:sz="4" w:space="0" w:color="000000"/>
              <w:bottom w:val="single" w:sz="4" w:space="0" w:color="000000"/>
              <w:right w:val="single" w:sz="4" w:space="0" w:color="000000"/>
            </w:tcBorders>
            <w:shd w:val="clear" w:color="auto" w:fill="D0DDEF"/>
          </w:tcPr>
          <w:p w14:paraId="41AEC64D" w14:textId="77777777" w:rsidR="002E2139" w:rsidRDefault="002E2139">
            <w:pPr>
              <w:spacing w:before="240" w:after="240"/>
              <w:jc w:val="center"/>
              <w:rPr>
                <w:rFonts w:ascii="仿宋" w:eastAsia="仿宋" w:hAnsi="仿宋" w:cs="仿宋"/>
                <w:sz w:val="18"/>
                <w:szCs w:val="18"/>
              </w:rPr>
            </w:pPr>
          </w:p>
        </w:tc>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A4359" w14:textId="77777777" w:rsidR="002E2139" w:rsidRDefault="002E2139">
            <w:pPr>
              <w:spacing w:before="240" w:after="240"/>
              <w:jc w:val="center"/>
              <w:rPr>
                <w:rFonts w:ascii="仿宋" w:eastAsia="仿宋" w:hAnsi="仿宋" w:cs="仿宋"/>
                <w:sz w:val="18"/>
                <w:szCs w:val="18"/>
              </w:rPr>
            </w:pPr>
          </w:p>
        </w:tc>
        <w:tc>
          <w:tcPr>
            <w:tcW w:w="13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F6A331" w14:textId="77777777" w:rsidR="002E2139" w:rsidRDefault="002E2139">
            <w:pPr>
              <w:spacing w:before="240" w:after="240"/>
              <w:jc w:val="center"/>
              <w:rPr>
                <w:rFonts w:ascii="仿宋" w:eastAsia="仿宋" w:hAnsi="仿宋" w:cs="仿宋"/>
                <w:sz w:val="18"/>
                <w:szCs w:val="18"/>
              </w:rPr>
            </w:pPr>
          </w:p>
        </w:tc>
        <w:tc>
          <w:tcPr>
            <w:tcW w:w="8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F844B" w14:textId="77777777" w:rsidR="002E2139" w:rsidRDefault="002E2139">
            <w:pPr>
              <w:spacing w:before="240" w:after="240"/>
              <w:jc w:val="center"/>
              <w:rPr>
                <w:rFonts w:ascii="仿宋" w:eastAsia="仿宋" w:hAnsi="仿宋" w:cs="仿宋"/>
                <w:sz w:val="18"/>
                <w:szCs w:val="18"/>
              </w:rPr>
            </w:pPr>
          </w:p>
        </w:tc>
        <w:tc>
          <w:tcPr>
            <w:tcW w:w="9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2DD88" w14:textId="77777777" w:rsidR="002E2139" w:rsidRDefault="002E2139">
            <w:pPr>
              <w:spacing w:before="240" w:after="240"/>
              <w:jc w:val="center"/>
              <w:rPr>
                <w:rFonts w:ascii="仿宋" w:eastAsia="仿宋" w:hAnsi="仿宋" w:cs="仿宋"/>
                <w:sz w:val="18"/>
                <w:szCs w:val="18"/>
              </w:rPr>
            </w:pPr>
          </w:p>
        </w:tc>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596B4C" w14:textId="77777777" w:rsidR="002E2139" w:rsidRDefault="002E2139">
            <w:pPr>
              <w:spacing w:before="240" w:after="240"/>
              <w:jc w:val="center"/>
              <w:rPr>
                <w:rFonts w:ascii="仿宋" w:eastAsia="仿宋" w:hAnsi="仿宋" w:cs="仿宋"/>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D0DDEF"/>
          </w:tcPr>
          <w:p w14:paraId="377601A0" w14:textId="77777777" w:rsidR="002E2139" w:rsidRDefault="002E2139">
            <w:pPr>
              <w:spacing w:before="240" w:after="240"/>
              <w:jc w:val="center"/>
              <w:rPr>
                <w:rFonts w:ascii="仿宋" w:eastAsia="仿宋" w:hAnsi="仿宋" w:cs="仿宋"/>
                <w:sz w:val="18"/>
                <w:szCs w:val="18"/>
              </w:rPr>
            </w:pPr>
          </w:p>
        </w:tc>
        <w:tc>
          <w:tcPr>
            <w:tcW w:w="1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927BF" w14:textId="77777777" w:rsidR="002E2139" w:rsidRDefault="002E2139">
            <w:pPr>
              <w:spacing w:before="240" w:after="240"/>
              <w:jc w:val="center"/>
              <w:rPr>
                <w:rFonts w:ascii="仿宋" w:eastAsia="仿宋" w:hAnsi="仿宋" w:cs="仿宋"/>
                <w:sz w:val="18"/>
                <w:szCs w:val="18"/>
              </w:rPr>
            </w:pPr>
          </w:p>
        </w:tc>
        <w:tc>
          <w:tcPr>
            <w:tcW w:w="7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E6B54F" w14:textId="77777777" w:rsidR="002E2139" w:rsidRDefault="002E2139">
            <w:pPr>
              <w:spacing w:before="240" w:after="240"/>
              <w:jc w:val="center"/>
              <w:rPr>
                <w:rFonts w:ascii="仿宋" w:eastAsia="仿宋" w:hAnsi="仿宋" w:cs="仿宋"/>
                <w:sz w:val="18"/>
                <w:szCs w:val="18"/>
              </w:rPr>
            </w:pPr>
          </w:p>
        </w:tc>
        <w:tc>
          <w:tcPr>
            <w:tcW w:w="2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C67941" w14:textId="77777777" w:rsidR="002E2139" w:rsidRDefault="002E2139">
            <w:pPr>
              <w:spacing w:before="240" w:after="240"/>
              <w:jc w:val="center"/>
              <w:rPr>
                <w:rFonts w:ascii="仿宋" w:eastAsia="仿宋" w:hAnsi="仿宋" w:cs="仿宋"/>
                <w:sz w:val="18"/>
                <w:szCs w:val="18"/>
              </w:rPr>
            </w:pPr>
          </w:p>
        </w:tc>
        <w:tc>
          <w:tcPr>
            <w:tcW w:w="1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269F7C" w14:textId="77777777" w:rsidR="002E2139" w:rsidRDefault="002E2139">
            <w:pPr>
              <w:spacing w:before="240" w:after="240"/>
              <w:jc w:val="center"/>
              <w:rPr>
                <w:rFonts w:ascii="仿宋" w:eastAsia="仿宋" w:hAnsi="仿宋" w:cs="仿宋"/>
                <w:sz w:val="18"/>
                <w:szCs w:val="18"/>
              </w:rPr>
            </w:pPr>
          </w:p>
        </w:tc>
      </w:tr>
      <w:tr w:rsidR="00817C25" w14:paraId="1EFFFB20" w14:textId="77777777" w:rsidTr="00197428">
        <w:trPr>
          <w:trHeight w:val="653"/>
          <w:jc w:val="center"/>
        </w:trPr>
        <w:tc>
          <w:tcPr>
            <w:tcW w:w="16013" w:type="dxa"/>
            <w:gridSpan w:val="1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66A12" w14:textId="6AAF6C31" w:rsidR="00817C25" w:rsidRPr="00817C25" w:rsidRDefault="00817C25" w:rsidP="00817C25">
            <w:pPr>
              <w:spacing w:before="240" w:after="240"/>
              <w:jc w:val="left"/>
              <w:rPr>
                <w:rFonts w:ascii="仿宋" w:eastAsia="仿宋" w:hAnsi="仿宋" w:cs="仿宋"/>
                <w:b/>
                <w:bCs/>
                <w:sz w:val="18"/>
                <w:szCs w:val="18"/>
              </w:rPr>
            </w:pPr>
            <w:r w:rsidRPr="00817C25">
              <w:rPr>
                <w:rFonts w:ascii="仿宋" w:eastAsia="仿宋" w:hAnsi="仿宋" w:cs="仿宋"/>
                <w:b/>
                <w:bCs/>
                <w:sz w:val="18"/>
                <w:szCs w:val="18"/>
              </w:rPr>
              <w:t>售后服务承诺：</w:t>
            </w:r>
          </w:p>
        </w:tc>
      </w:tr>
    </w:tbl>
    <w:p w14:paraId="5A36680D" w14:textId="77777777" w:rsidR="002E2139" w:rsidRDefault="002E2139">
      <w:pPr>
        <w:widowControl/>
        <w:spacing w:before="240" w:after="240"/>
        <w:jc w:val="left"/>
        <w:rPr>
          <w:rFonts w:ascii="仿宋" w:eastAsia="仿宋" w:hAnsi="仿宋" w:cs="仿宋"/>
          <w:sz w:val="24"/>
          <w:szCs w:val="24"/>
          <w:lang w:val="zh-TW" w:eastAsia="zh-TW"/>
        </w:rPr>
      </w:pPr>
    </w:p>
    <w:p w14:paraId="74429742" w14:textId="77777777" w:rsidR="002E2139" w:rsidRDefault="00000000">
      <w:pPr>
        <w:widowControl/>
        <w:spacing w:before="240" w:after="240"/>
        <w:jc w:val="left"/>
        <w:rPr>
          <w:rFonts w:ascii="仿宋" w:eastAsia="仿宋" w:hAnsi="仿宋" w:cs="仿宋"/>
          <w:sz w:val="24"/>
          <w:szCs w:val="24"/>
          <w:lang w:val="zh-TW" w:eastAsia="zh-TW"/>
        </w:rPr>
      </w:pPr>
      <w:r>
        <w:rPr>
          <w:rFonts w:ascii="仿宋" w:eastAsia="仿宋" w:hAnsi="仿宋" w:cs="仿宋"/>
          <w:sz w:val="24"/>
          <w:szCs w:val="24"/>
          <w:lang w:val="zh-TW" w:eastAsia="zh-TW"/>
        </w:rPr>
        <w:t>参选供应商名称：                             （供应商公章）</w:t>
      </w:r>
    </w:p>
    <w:p w14:paraId="39B1A554" w14:textId="77777777" w:rsidR="002E2139" w:rsidRDefault="002E2139">
      <w:pPr>
        <w:pStyle w:val="a5"/>
        <w:spacing w:before="240" w:after="240"/>
        <w:rPr>
          <w:rFonts w:ascii="仿宋" w:eastAsia="仿宋" w:hAnsi="仿宋" w:cs="仿宋"/>
          <w:lang w:val="zh-TW" w:eastAsia="zh-TW"/>
        </w:rPr>
      </w:pPr>
    </w:p>
    <w:p w14:paraId="6F206626" w14:textId="77777777" w:rsidR="002E2139" w:rsidRDefault="00000000">
      <w:pPr>
        <w:widowControl/>
        <w:spacing w:before="240" w:after="240"/>
        <w:jc w:val="left"/>
        <w:rPr>
          <w:rFonts w:ascii="仿宋" w:eastAsia="仿宋" w:hAnsi="仿宋" w:cs="仿宋"/>
          <w:sz w:val="24"/>
          <w:szCs w:val="24"/>
          <w:lang w:val="zh-TW" w:eastAsia="zh-TW"/>
        </w:rPr>
      </w:pPr>
      <w:r>
        <w:rPr>
          <w:rFonts w:ascii="仿宋" w:eastAsia="仿宋" w:hAnsi="仿宋" w:cs="仿宋"/>
          <w:sz w:val="24"/>
          <w:szCs w:val="24"/>
          <w:lang w:val="zh-TW" w:eastAsia="zh-TW"/>
        </w:rPr>
        <w:t>法定代表（负责人）或授权代表人</w:t>
      </w:r>
    </w:p>
    <w:p w14:paraId="48FBA974" w14:textId="77777777" w:rsidR="002E2139" w:rsidRDefault="00000000">
      <w:pPr>
        <w:widowControl/>
        <w:spacing w:before="240" w:after="240"/>
        <w:jc w:val="left"/>
        <w:rPr>
          <w:rFonts w:ascii="仿宋" w:eastAsia="仿宋" w:hAnsi="仿宋" w:cs="仿宋"/>
          <w:sz w:val="24"/>
          <w:szCs w:val="24"/>
          <w:lang w:val="zh-TW" w:eastAsia="zh-TW"/>
        </w:rPr>
      </w:pPr>
      <w:r>
        <w:rPr>
          <w:rFonts w:ascii="仿宋" w:eastAsia="仿宋" w:hAnsi="仿宋" w:cs="仿宋"/>
          <w:sz w:val="24"/>
          <w:szCs w:val="24"/>
          <w:lang w:val="zh-TW" w:eastAsia="zh-TW"/>
        </w:rPr>
        <w:t>（签字或加盖个人名章）：</w:t>
      </w:r>
    </w:p>
    <w:p w14:paraId="79A0A579" w14:textId="77777777" w:rsidR="002E2139" w:rsidRDefault="002E2139">
      <w:pPr>
        <w:spacing w:before="240" w:after="240"/>
        <w:jc w:val="left"/>
        <w:rPr>
          <w:rFonts w:ascii="仿宋" w:eastAsia="仿宋" w:hAnsi="仿宋" w:cs="仿宋"/>
          <w:sz w:val="24"/>
          <w:szCs w:val="24"/>
        </w:rPr>
      </w:pPr>
    </w:p>
    <w:p w14:paraId="22F90719" w14:textId="77777777" w:rsidR="002E2139" w:rsidRDefault="00000000">
      <w:pPr>
        <w:spacing w:before="240" w:after="240"/>
        <w:jc w:val="left"/>
        <w:rPr>
          <w:rFonts w:ascii="仿宋" w:eastAsia="仿宋" w:hAnsi="仿宋" w:cs="仿宋"/>
          <w:sz w:val="24"/>
          <w:szCs w:val="24"/>
        </w:rPr>
      </w:pPr>
      <w:r>
        <w:rPr>
          <w:rFonts w:ascii="仿宋" w:eastAsia="仿宋" w:hAnsi="仿宋" w:cs="仿宋"/>
          <w:sz w:val="24"/>
          <w:szCs w:val="24"/>
        </w:rPr>
        <w:t>公司官方邮箱：</w:t>
      </w:r>
    </w:p>
    <w:p w14:paraId="4692128A" w14:textId="77777777" w:rsidR="002E2139" w:rsidRDefault="00000000">
      <w:pPr>
        <w:spacing w:before="240" w:after="240"/>
        <w:rPr>
          <w:rFonts w:hint="default"/>
        </w:rPr>
      </w:pPr>
      <w:r>
        <w:rPr>
          <w:rFonts w:ascii="仿宋" w:eastAsia="仿宋" w:hAnsi="仿宋" w:cs="仿宋"/>
          <w:sz w:val="24"/>
          <w:szCs w:val="24"/>
        </w:rPr>
        <w:t>联系方</w:t>
      </w:r>
      <w:bookmarkEnd w:id="29"/>
      <w:r>
        <w:rPr>
          <w:rFonts w:ascii="仿宋" w:eastAsia="仿宋" w:hAnsi="仿宋" w:cs="仿宋"/>
          <w:sz w:val="24"/>
          <w:szCs w:val="24"/>
        </w:rPr>
        <w:t>式：</w:t>
      </w:r>
    </w:p>
    <w:sectPr w:rsidR="002E2139">
      <w:pgSz w:w="16838" w:h="11900" w:orient="landscape"/>
      <w:pgMar w:top="850" w:right="1134" w:bottom="850" w:left="1134" w:header="850" w:footer="85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3105" w14:textId="77777777" w:rsidR="007A1586" w:rsidRDefault="007A1586">
      <w:pPr>
        <w:spacing w:before="240" w:after="240"/>
        <w:rPr>
          <w:rFonts w:hint="default"/>
        </w:rPr>
      </w:pPr>
      <w:r>
        <w:separator/>
      </w:r>
    </w:p>
  </w:endnote>
  <w:endnote w:type="continuationSeparator" w:id="0">
    <w:p w14:paraId="645C10D7" w14:textId="77777777" w:rsidR="007A1586" w:rsidRDefault="007A1586">
      <w:pPr>
        <w:spacing w:before="240" w:after="24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8F76" w14:textId="77777777" w:rsidR="002E2139" w:rsidRDefault="002E2139">
    <w:pPr>
      <w:pStyle w:val="a8"/>
      <w:rPr>
        <w:rFonts w:ascii="Times New Roman" w:hAnsi="Times New Roman" w:cs="Times New Roman" w:hint="default"/>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17BF" w14:textId="77777777" w:rsidR="002E2139" w:rsidRDefault="00000000">
    <w:pPr>
      <w:pStyle w:val="a8"/>
      <w:tabs>
        <w:tab w:val="clear" w:pos="4153"/>
        <w:tab w:val="center" w:pos="4147"/>
      </w:tabs>
      <w:rPr>
        <w:rFonts w:ascii="Times New Roman" w:hAnsi="Times New Roman" w:cs="Times New Roman" w:hint="default"/>
        <w:sz w:val="21"/>
        <w:szCs w:val="21"/>
      </w:rPr>
    </w:pPr>
    <w:r>
      <w:rPr>
        <w:noProof/>
        <w:sz w:val="21"/>
      </w:rPr>
      <mc:AlternateContent>
        <mc:Choice Requires="wps">
          <w:drawing>
            <wp:anchor distT="0" distB="0" distL="114300" distR="114300" simplePos="0" relativeHeight="251657216" behindDoc="0" locked="0" layoutInCell="1" allowOverlap="1" wp14:anchorId="6109B9AA" wp14:editId="4D248C9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58E43494" w14:textId="77777777" w:rsidR="002E2139" w:rsidRDefault="00000000">
                          <w:pPr>
                            <w:pStyle w:val="a8"/>
                            <w:rPr>
                              <w:rFonts w:hint="default"/>
                              <w:sz w:val="20"/>
                              <w:szCs w:val="20"/>
                            </w:rPr>
                          </w:pPr>
                          <w:r>
                            <w:rPr>
                              <w:sz w:val="20"/>
                              <w:szCs w:val="20"/>
                            </w:rPr>
                            <w:t>第</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rPr>
                            <w:t>页</w:t>
                          </w:r>
                          <w:r>
                            <w:rPr>
                              <w:sz w:val="20"/>
                              <w:szCs w:val="20"/>
                            </w:rPr>
                            <w:t xml:space="preserve"> </w:t>
                          </w:r>
                          <w:r>
                            <w:rPr>
                              <w:sz w:val="20"/>
                              <w:szCs w:val="20"/>
                            </w:rPr>
                            <w:t>共</w:t>
                          </w:r>
                          <w:r>
                            <w:rPr>
                              <w:sz w:val="20"/>
                              <w:szCs w:val="20"/>
                            </w:rPr>
                            <w:t xml:space="preserve">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26</w:t>
                          </w:r>
                          <w:r>
                            <w:rPr>
                              <w:sz w:val="20"/>
                              <w:szCs w:val="20"/>
                            </w:rPr>
                            <w:fldChar w:fldCharType="end"/>
                          </w:r>
                          <w:r>
                            <w:rPr>
                              <w:sz w:val="20"/>
                              <w:szCs w:val="20"/>
                            </w:rPr>
                            <w:t xml:space="preserve"> </w:t>
                          </w:r>
                          <w:r>
                            <w:rPr>
                              <w:sz w:val="20"/>
                              <w:szCs w:val="20"/>
                            </w:rPr>
                            <w:t>页</w:t>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type w14:anchorId="6109B9AA"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" filled="f" stroked="f" strokeweight="1pt">
              <v:stroke miterlimit="4"/>
              <v:textbox style="mso-fit-shape-to-text:t" inset="0,0,0,0">
                <w:txbxContent>
                  <w:p w14:paraId="58E43494" w14:textId="77777777" w:rsidR="002E2139" w:rsidRDefault="00000000">
                    <w:pPr>
                      <w:pStyle w:val="a8"/>
                      <w:rPr>
                        <w:rFonts w:hint="default"/>
                        <w:sz w:val="20"/>
                        <w:szCs w:val="20"/>
                      </w:rPr>
                    </w:pPr>
                    <w:r>
                      <w:rPr>
                        <w:sz w:val="20"/>
                        <w:szCs w:val="20"/>
                      </w:rPr>
                      <w:t>第</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rPr>
                      <w:t>页</w:t>
                    </w:r>
                    <w:r>
                      <w:rPr>
                        <w:sz w:val="20"/>
                        <w:szCs w:val="20"/>
                      </w:rPr>
                      <w:t xml:space="preserve"> </w:t>
                    </w:r>
                    <w:r>
                      <w:rPr>
                        <w:sz w:val="20"/>
                        <w:szCs w:val="20"/>
                      </w:rPr>
                      <w:t>共</w:t>
                    </w:r>
                    <w:r>
                      <w:rPr>
                        <w:sz w:val="20"/>
                        <w:szCs w:val="20"/>
                      </w:rPr>
                      <w:t xml:space="preserve">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26</w:t>
                    </w:r>
                    <w:r>
                      <w:rPr>
                        <w:sz w:val="20"/>
                        <w:szCs w:val="20"/>
                      </w:rPr>
                      <w:fldChar w:fldCharType="end"/>
                    </w:r>
                    <w:r>
                      <w:rPr>
                        <w:sz w:val="20"/>
                        <w:szCs w:val="20"/>
                      </w:rPr>
                      <w:t xml:space="preserve"> </w:t>
                    </w:r>
                    <w:r>
                      <w:rPr>
                        <w:sz w:val="20"/>
                        <w:szCs w:val="20"/>
                      </w:rPr>
                      <w:t>页</w:t>
                    </w:r>
                  </w:p>
                </w:txbxContent>
              </v:textbox>
              <w10:wrap anchorx="margin"/>
            </v:shape>
          </w:pict>
        </mc:Fallback>
      </mc:AlternateContent>
    </w:r>
    <w:r>
      <w:rPr>
        <w:rFonts w:ascii="Times New Roman" w:eastAsia="宋体" w:hAnsi="Times New Roman" w:cs="Times New Roman"/>
        <w:sz w:val="21"/>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D599" w14:textId="77777777" w:rsidR="002E2139" w:rsidRDefault="00000000">
    <w:pPr>
      <w:pStyle w:val="a8"/>
      <w:rPr>
        <w:rFonts w:hint="default"/>
      </w:rPr>
    </w:pPr>
    <w:r>
      <w:rPr>
        <w:noProof/>
      </w:rPr>
      <mc:AlternateContent>
        <mc:Choice Requires="wps">
          <w:drawing>
            <wp:anchor distT="0" distB="0" distL="114300" distR="114300" simplePos="0" relativeHeight="251659264" behindDoc="0" locked="0" layoutInCell="1" allowOverlap="1" wp14:anchorId="0E318067" wp14:editId="1C17AE3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4BD565E1" w14:textId="77777777" w:rsidR="002E2139" w:rsidRDefault="00000000">
                          <w:pPr>
                            <w:pStyle w:val="a8"/>
                            <w:rPr>
                              <w:rFonts w:hint="default"/>
                            </w:rPr>
                          </w:pPr>
                          <w:r>
                            <w:t>第</w:t>
                          </w:r>
                          <w:r>
                            <w:t xml:space="preserve"> </w:t>
                          </w:r>
                          <w:r>
                            <w:fldChar w:fldCharType="begin"/>
                          </w:r>
                          <w:r>
                            <w:instrText xml:space="preserve"> PAGE  \* MERGEFORMAT </w:instrText>
                          </w:r>
                          <w:r>
                            <w:fldChar w:fldCharType="separate"/>
                          </w:r>
                          <w:r>
                            <w:t>24</w:t>
                          </w:r>
                          <w:r>
                            <w:fldChar w:fldCharType="end"/>
                          </w:r>
                          <w:r>
                            <w:t xml:space="preserve"> </w:t>
                          </w:r>
                          <w:r>
                            <w:t>页</w:t>
                          </w:r>
                          <w:r>
                            <w:t xml:space="preserve"> </w:t>
                          </w:r>
                          <w:r>
                            <w:t>共</w:t>
                          </w:r>
                          <w:r>
                            <w:t xml:space="preserve"> </w:t>
                          </w:r>
                          <w:fldSimple w:instr=" NUMPAGES  \* MERGEFORMAT ">
                            <w:r w:rsidR="002E2139">
                              <w:t>26</w:t>
                            </w:r>
                          </w:fldSimple>
                          <w:r>
                            <w:t xml:space="preserve"> </w:t>
                          </w:r>
                          <w:r>
                            <w:t>页</w:t>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type w14:anchorId="0E318067"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" filled="f" stroked="f" strokeweight="1pt">
              <v:stroke miterlimit="4"/>
              <v:textbox style="mso-fit-shape-to-text:t" inset="0,0,0,0">
                <w:txbxContent>
                  <w:p w14:paraId="4BD565E1" w14:textId="77777777" w:rsidR="002E2139" w:rsidRDefault="00000000">
                    <w:pPr>
                      <w:pStyle w:val="a8"/>
                      <w:rPr>
                        <w:rFonts w:hint="default"/>
                      </w:rPr>
                    </w:pPr>
                    <w:r>
                      <w:t>第</w:t>
                    </w:r>
                    <w:r>
                      <w:t xml:space="preserve"> </w:t>
                    </w:r>
                    <w:r>
                      <w:fldChar w:fldCharType="begin"/>
                    </w:r>
                    <w:r>
                      <w:instrText xml:space="preserve"> PAGE  \* MERGEFORMAT </w:instrText>
                    </w:r>
                    <w:r>
                      <w:fldChar w:fldCharType="separate"/>
                    </w:r>
                    <w:r>
                      <w:t>24</w:t>
                    </w:r>
                    <w:r>
                      <w:fldChar w:fldCharType="end"/>
                    </w:r>
                    <w:r>
                      <w:t xml:space="preserve"> </w:t>
                    </w:r>
                    <w:r>
                      <w:t>页</w:t>
                    </w:r>
                    <w:r>
                      <w:t xml:space="preserve"> </w:t>
                    </w:r>
                    <w:r>
                      <w:t>共</w:t>
                    </w:r>
                    <w:r>
                      <w:t xml:space="preserve"> </w:t>
                    </w:r>
                    <w:fldSimple w:instr=" NUMPAGES  \* MERGEFORMAT ">
                      <w:r w:rsidR="002E2139">
                        <w:t>26</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1C9A" w14:textId="77777777" w:rsidR="002E2139" w:rsidRDefault="00000000">
    <w:pPr>
      <w:pStyle w:val="a8"/>
      <w:tabs>
        <w:tab w:val="clear" w:pos="4153"/>
        <w:tab w:val="center" w:pos="4147"/>
      </w:tabs>
      <w:rPr>
        <w:rFonts w:ascii="Times New Roman" w:hAnsi="Times New Roman" w:cs="Times New Roman" w:hint="default"/>
        <w:sz w:val="21"/>
        <w:szCs w:val="21"/>
      </w:rPr>
    </w:pPr>
    <w:r>
      <w:rPr>
        <w:noProof/>
        <w:sz w:val="21"/>
      </w:rPr>
      <mc:AlternateContent>
        <mc:Choice Requires="wps">
          <w:drawing>
            <wp:anchor distT="0" distB="0" distL="114300" distR="114300" simplePos="0" relativeHeight="251656192" behindDoc="0" locked="0" layoutInCell="1" allowOverlap="1" wp14:anchorId="53830956" wp14:editId="6509F92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1DB8C45C" w14:textId="77777777" w:rsidR="002E2139" w:rsidRDefault="00000000">
                          <w:pPr>
                            <w:pStyle w:val="a8"/>
                            <w:rPr>
                              <w:rFonts w:hint="default"/>
                              <w:sz w:val="20"/>
                              <w:szCs w:val="20"/>
                            </w:rPr>
                          </w:pPr>
                          <w:r>
                            <w:rPr>
                              <w:sz w:val="20"/>
                              <w:szCs w:val="20"/>
                            </w:rPr>
                            <w:t>第</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rPr>
                            <w:t>页</w:t>
                          </w:r>
                          <w:r>
                            <w:rPr>
                              <w:sz w:val="20"/>
                              <w:szCs w:val="20"/>
                            </w:rPr>
                            <w:t xml:space="preserve"> </w:t>
                          </w:r>
                          <w:r>
                            <w:rPr>
                              <w:sz w:val="20"/>
                              <w:szCs w:val="20"/>
                            </w:rPr>
                            <w:t>共</w:t>
                          </w:r>
                          <w:r>
                            <w:rPr>
                              <w:sz w:val="20"/>
                              <w:szCs w:val="20"/>
                            </w:rPr>
                            <w:t xml:space="preserve">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26</w:t>
                          </w:r>
                          <w:r>
                            <w:rPr>
                              <w:sz w:val="20"/>
                              <w:szCs w:val="20"/>
                            </w:rPr>
                            <w:fldChar w:fldCharType="end"/>
                          </w:r>
                          <w:r>
                            <w:rPr>
                              <w:sz w:val="20"/>
                              <w:szCs w:val="20"/>
                            </w:rPr>
                            <w:t xml:space="preserve"> </w:t>
                          </w:r>
                          <w:r>
                            <w:rPr>
                              <w:sz w:val="20"/>
                              <w:szCs w:val="20"/>
                            </w:rPr>
                            <w:t>页</w:t>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type w14:anchorId="53830956"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" filled="f" stroked="f" strokeweight="1pt">
              <v:stroke miterlimit="4"/>
              <v:textbox style="mso-fit-shape-to-text:t" inset="0,0,0,0">
                <w:txbxContent>
                  <w:p w14:paraId="1DB8C45C" w14:textId="77777777" w:rsidR="002E2139" w:rsidRDefault="00000000">
                    <w:pPr>
                      <w:pStyle w:val="a8"/>
                      <w:rPr>
                        <w:rFonts w:hint="default"/>
                        <w:sz w:val="20"/>
                        <w:szCs w:val="20"/>
                      </w:rPr>
                    </w:pPr>
                    <w:r>
                      <w:rPr>
                        <w:sz w:val="20"/>
                        <w:szCs w:val="20"/>
                      </w:rPr>
                      <w:t>第</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rPr>
                      <w:t>页</w:t>
                    </w:r>
                    <w:r>
                      <w:rPr>
                        <w:sz w:val="20"/>
                        <w:szCs w:val="20"/>
                      </w:rPr>
                      <w:t xml:space="preserve"> </w:t>
                    </w:r>
                    <w:r>
                      <w:rPr>
                        <w:sz w:val="20"/>
                        <w:szCs w:val="20"/>
                      </w:rPr>
                      <w:t>共</w:t>
                    </w:r>
                    <w:r>
                      <w:rPr>
                        <w:sz w:val="20"/>
                        <w:szCs w:val="20"/>
                      </w:rPr>
                      <w:t xml:space="preserve">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26</w:t>
                    </w:r>
                    <w:r>
                      <w:rPr>
                        <w:sz w:val="20"/>
                        <w:szCs w:val="20"/>
                      </w:rPr>
                      <w:fldChar w:fldCharType="end"/>
                    </w:r>
                    <w:r>
                      <w:rPr>
                        <w:sz w:val="20"/>
                        <w:szCs w:val="20"/>
                      </w:rPr>
                      <w:t xml:space="preserve"> </w:t>
                    </w:r>
                    <w:r>
                      <w:rPr>
                        <w:sz w:val="20"/>
                        <w:szCs w:val="20"/>
                      </w:rPr>
                      <w:t>页</w:t>
                    </w:r>
                  </w:p>
                </w:txbxContent>
              </v:textbox>
              <w10:wrap anchorx="margin"/>
            </v:shape>
          </w:pict>
        </mc:Fallback>
      </mc:AlternateContent>
    </w:r>
    <w:r>
      <w:rPr>
        <w:rFonts w:ascii="Times New Roman" w:eastAsia="宋体" w:hAnsi="Times New Roman" w:cs="Times New Roman"/>
        <w:sz w:val="21"/>
        <w:szCs w:val="21"/>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27F2" w14:textId="77777777" w:rsidR="002E2139" w:rsidRDefault="00000000">
    <w:pPr>
      <w:pStyle w:val="a8"/>
      <w:rPr>
        <w:rFonts w:hint="default"/>
      </w:rPr>
    </w:pPr>
    <w:r>
      <w:rPr>
        <w:noProof/>
      </w:rPr>
      <mc:AlternateContent>
        <mc:Choice Requires="wps">
          <w:drawing>
            <wp:anchor distT="0" distB="0" distL="114300" distR="114300" simplePos="0" relativeHeight="251658240" behindDoc="0" locked="0" layoutInCell="1" allowOverlap="1" wp14:anchorId="4AA8A0B1" wp14:editId="4229776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3D9D7248" w14:textId="77777777" w:rsidR="002E2139" w:rsidRDefault="00000000">
                          <w:pPr>
                            <w:pStyle w:val="a8"/>
                            <w:rPr>
                              <w:rFonts w:hint="default"/>
                            </w:rPr>
                          </w:pPr>
                          <w:r>
                            <w:t>第</w:t>
                          </w:r>
                          <w:r>
                            <w:t xml:space="preserve"> </w:t>
                          </w:r>
                          <w:r>
                            <w:fldChar w:fldCharType="begin"/>
                          </w:r>
                          <w:r>
                            <w:instrText xml:space="preserve"> PAGE  \* MERGEFORMAT </w:instrText>
                          </w:r>
                          <w:r>
                            <w:fldChar w:fldCharType="separate"/>
                          </w:r>
                          <w:r>
                            <w:t>24</w:t>
                          </w:r>
                          <w:r>
                            <w:fldChar w:fldCharType="end"/>
                          </w:r>
                          <w:r>
                            <w:t xml:space="preserve"> </w:t>
                          </w:r>
                          <w:r>
                            <w:t>页</w:t>
                          </w:r>
                          <w:r>
                            <w:t xml:space="preserve"> </w:t>
                          </w:r>
                          <w:r>
                            <w:t>共</w:t>
                          </w:r>
                          <w:r>
                            <w:t xml:space="preserve"> </w:t>
                          </w:r>
                          <w:fldSimple w:instr=" NUMPAGES  \* MERGEFORMAT ">
                            <w:r w:rsidR="002E2139">
                              <w:t>26</w:t>
                            </w:r>
                          </w:fldSimple>
                          <w:r>
                            <w:t xml:space="preserve"> </w:t>
                          </w:r>
                          <w:r>
                            <w:t>页</w:t>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type w14:anchorId="4AA8A0B1"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" filled="f" stroked="f" strokeweight="1pt">
              <v:stroke miterlimit="4"/>
              <v:textbox style="mso-fit-shape-to-text:t" inset="0,0,0,0">
                <w:txbxContent>
                  <w:p w14:paraId="3D9D7248" w14:textId="77777777" w:rsidR="002E2139" w:rsidRDefault="00000000">
                    <w:pPr>
                      <w:pStyle w:val="a8"/>
                      <w:rPr>
                        <w:rFonts w:hint="default"/>
                      </w:rPr>
                    </w:pPr>
                    <w:r>
                      <w:t>第</w:t>
                    </w:r>
                    <w:r>
                      <w:t xml:space="preserve"> </w:t>
                    </w:r>
                    <w:r>
                      <w:fldChar w:fldCharType="begin"/>
                    </w:r>
                    <w:r>
                      <w:instrText xml:space="preserve"> PAGE  \* MERGEFORMAT </w:instrText>
                    </w:r>
                    <w:r>
                      <w:fldChar w:fldCharType="separate"/>
                    </w:r>
                    <w:r>
                      <w:t>24</w:t>
                    </w:r>
                    <w:r>
                      <w:fldChar w:fldCharType="end"/>
                    </w:r>
                    <w:r>
                      <w:t xml:space="preserve"> </w:t>
                    </w:r>
                    <w:r>
                      <w:t>页</w:t>
                    </w:r>
                    <w:r>
                      <w:t xml:space="preserve"> </w:t>
                    </w:r>
                    <w:r>
                      <w:t>共</w:t>
                    </w:r>
                    <w:r>
                      <w:t xml:space="preserve"> </w:t>
                    </w:r>
                    <w:fldSimple w:instr=" NUMPAGES  \* MERGEFORMAT ">
                      <w:r w:rsidR="002E2139">
                        <w:t>26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33FE" w14:textId="77777777" w:rsidR="007A1586" w:rsidRDefault="007A1586">
      <w:pPr>
        <w:spacing w:before="240" w:after="240"/>
        <w:rPr>
          <w:rFonts w:hint="default"/>
        </w:rPr>
      </w:pPr>
      <w:r>
        <w:separator/>
      </w:r>
    </w:p>
  </w:footnote>
  <w:footnote w:type="continuationSeparator" w:id="0">
    <w:p w14:paraId="32A1A94C" w14:textId="77777777" w:rsidR="007A1586" w:rsidRDefault="007A1586">
      <w:pPr>
        <w:spacing w:before="240" w:after="24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57E5" w14:textId="77777777" w:rsidR="002E2139" w:rsidRDefault="00000000">
    <w:pPr>
      <w:pStyle w:val="a9"/>
    </w:pPr>
    <w:r>
      <w:rPr>
        <w:color w:val="auto"/>
      </w:rPr>
      <w:t>XBJWJ-202301</w:t>
    </w:r>
    <w:r>
      <w:rPr>
        <w:color w:val="auto"/>
      </w:rPr>
      <w:t>（询比价）</w:t>
    </w:r>
    <w:r>
      <w:rPr>
        <w:color w:val="auto"/>
      </w:rPr>
      <w:t>-</w:t>
    </w:r>
    <w:r>
      <w:rPr>
        <w:color w:val="auto"/>
      </w:rPr>
      <w:t>试行</w:t>
    </w:r>
  </w:p>
  <w:p w14:paraId="4C41B6BF" w14:textId="77777777" w:rsidR="002E2139" w:rsidRDefault="002E213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93F5" w14:textId="77777777" w:rsidR="002E2139" w:rsidRDefault="002E2139">
    <w:pPr>
      <w:pStyle w:val="a9"/>
      <w:pBdr>
        <w:bottom w:val="none" w:sz="0" w:space="1" w:color="auto"/>
      </w:pBdr>
    </w:pPr>
  </w:p>
  <w:p w14:paraId="33A0D980" w14:textId="77777777" w:rsidR="002E2139" w:rsidRDefault="002E2139">
    <w:pPr>
      <w:pStyle w:val="a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BDC9" w14:textId="77777777" w:rsidR="002E2139" w:rsidRDefault="002E2139">
    <w:pPr>
      <w:pStyle w:val="a9"/>
      <w:pBdr>
        <w:bottom w:val="none" w:sz="0" w:space="1" w:color="auto"/>
      </w:pBdr>
    </w:pPr>
  </w:p>
  <w:p w14:paraId="06D39846" w14:textId="77777777" w:rsidR="002E2139" w:rsidRDefault="00000000">
    <w:pPr>
      <w:pStyle w:val="a9"/>
      <w:pBdr>
        <w:bottom w:val="none" w:sz="0" w:space="1" w:color="auto"/>
      </w:pBdr>
    </w:pPr>
    <w:r>
      <w:t>CGWJ-BX-202201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411B4E"/>
    <w:multiLevelType w:val="singleLevel"/>
    <w:tmpl w:val="A4411B4E"/>
    <w:lvl w:ilvl="0">
      <w:start w:val="1"/>
      <w:numFmt w:val="decimal"/>
      <w:suff w:val="nothing"/>
      <w:lvlText w:val="（%1）"/>
      <w:lvlJc w:val="left"/>
    </w:lvl>
  </w:abstractNum>
  <w:abstractNum w:abstractNumId="1" w15:restartNumberingAfterBreak="0">
    <w:nsid w:val="CCA7DD18"/>
    <w:multiLevelType w:val="singleLevel"/>
    <w:tmpl w:val="CCA7DD18"/>
    <w:lvl w:ilvl="0">
      <w:start w:val="1"/>
      <w:numFmt w:val="chineseCounting"/>
      <w:suff w:val="nothing"/>
      <w:lvlText w:val="%1、"/>
      <w:lvlJc w:val="left"/>
      <w:rPr>
        <w:rFonts w:hint="eastAsia"/>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0E5CA4B2"/>
    <w:multiLevelType w:val="singleLevel"/>
    <w:tmpl w:val="0E5CA4B2"/>
    <w:lvl w:ilvl="0">
      <w:start w:val="1"/>
      <w:numFmt w:val="chineseCounting"/>
      <w:pStyle w:val="2"/>
      <w:suff w:val="nothing"/>
      <w:lvlText w:val="%1、"/>
      <w:lvlJc w:val="left"/>
      <w:pPr>
        <w:ind w:left="0" w:firstLine="420"/>
      </w:pPr>
      <w:rPr>
        <w:rFonts w:hint="eastAsia"/>
      </w:rPr>
    </w:lvl>
  </w:abstractNum>
  <w:abstractNum w:abstractNumId="4" w15:restartNumberingAfterBreak="0">
    <w:nsid w:val="1B1C43AC"/>
    <w:multiLevelType w:val="multilevel"/>
    <w:tmpl w:val="1B1C43AC"/>
    <w:lvl w:ilvl="0">
      <w:start w:val="1"/>
      <w:numFmt w:val="decimal"/>
      <w:lvlText w:val="%1."/>
      <w:lvlJc w:val="left"/>
      <w:pPr>
        <w:ind w:left="284" w:hanging="284"/>
      </w:pPr>
      <w:rPr>
        <w:rFonts w:ascii="Times New Roman" w:hAnsi="Times New Roman" w:hint="default"/>
        <w:sz w:val="21"/>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4363F0"/>
    <w:multiLevelType w:val="multilevel"/>
    <w:tmpl w:val="1C4363F0"/>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9EF94E"/>
    <w:multiLevelType w:val="multilevel"/>
    <w:tmpl w:val="549EF94E"/>
    <w:lvl w:ilvl="0">
      <w:start w:val="1"/>
      <w:numFmt w:val="chineseCounting"/>
      <w:pStyle w:val="1"/>
      <w:suff w:val="nothing"/>
      <w:lvlText w:val="第%1章 "/>
      <w:lvlJc w:val="left"/>
      <w:pPr>
        <w:tabs>
          <w:tab w:val="left" w:pos="0"/>
        </w:tabs>
        <w:ind w:left="0" w:firstLine="402"/>
      </w:pPr>
      <w:rPr>
        <w:rFonts w:hint="eastAsia"/>
        <w:sz w:val="36"/>
        <w:szCs w:val="36"/>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7" w15:restartNumberingAfterBreak="0">
    <w:nsid w:val="73670370"/>
    <w:multiLevelType w:val="hybridMultilevel"/>
    <w:tmpl w:val="0BC4B28C"/>
    <w:lvl w:ilvl="0" w:tplc="6374C8FC">
      <w:start w:val="1"/>
      <w:numFmt w:val="decimalEnclosedCircle"/>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8"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562909329">
    <w:abstractNumId w:val="6"/>
  </w:num>
  <w:num w:numId="2" w16cid:durableId="1736274819">
    <w:abstractNumId w:val="3"/>
  </w:num>
  <w:num w:numId="3" w16cid:durableId="941256587">
    <w:abstractNumId w:val="2"/>
  </w:num>
  <w:num w:numId="4" w16cid:durableId="1949311303">
    <w:abstractNumId w:val="8"/>
  </w:num>
  <w:num w:numId="5" w16cid:durableId="1290935423">
    <w:abstractNumId w:val="0"/>
  </w:num>
  <w:num w:numId="6" w16cid:durableId="1573195815">
    <w:abstractNumId w:val="1"/>
  </w:num>
  <w:num w:numId="7" w16cid:durableId="636375643">
    <w:abstractNumId w:val="5"/>
  </w:num>
  <w:num w:numId="8" w16cid:durableId="1133063866">
    <w:abstractNumId w:val="4"/>
  </w:num>
  <w:num w:numId="9" w16cid:durableId="1266842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gutterAtTop/>
  <w:proofState w:spelling="clean"/>
  <w:documentProtection w:edit="readOnly" w:enforcement="0"/>
  <w:defaultTabStop w:val="22"/>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wN2Y2OGMzYzMwYjQxYTg0MWIzZjE5Y2M1NmM2MDIifQ=="/>
  </w:docVars>
  <w:rsids>
    <w:rsidRoot w:val="004471EB"/>
    <w:rsid w:val="00005209"/>
    <w:rsid w:val="000058FA"/>
    <w:rsid w:val="00023D61"/>
    <w:rsid w:val="000279D9"/>
    <w:rsid w:val="00037D8B"/>
    <w:rsid w:val="00043188"/>
    <w:rsid w:val="0006221E"/>
    <w:rsid w:val="00084276"/>
    <w:rsid w:val="000B3605"/>
    <w:rsid w:val="000B501D"/>
    <w:rsid w:val="000C6533"/>
    <w:rsid w:val="000D2A27"/>
    <w:rsid w:val="000D4F95"/>
    <w:rsid w:val="000D6006"/>
    <w:rsid w:val="000D73EC"/>
    <w:rsid w:val="000D7660"/>
    <w:rsid w:val="000E3483"/>
    <w:rsid w:val="00111B83"/>
    <w:rsid w:val="00120031"/>
    <w:rsid w:val="001329B3"/>
    <w:rsid w:val="00135AB4"/>
    <w:rsid w:val="00147020"/>
    <w:rsid w:val="001475FF"/>
    <w:rsid w:val="00154395"/>
    <w:rsid w:val="00160592"/>
    <w:rsid w:val="001628A5"/>
    <w:rsid w:val="00172722"/>
    <w:rsid w:val="0018741E"/>
    <w:rsid w:val="00187D9F"/>
    <w:rsid w:val="001911AE"/>
    <w:rsid w:val="00194D7C"/>
    <w:rsid w:val="00197428"/>
    <w:rsid w:val="001A7CAA"/>
    <w:rsid w:val="001B6FB1"/>
    <w:rsid w:val="001C57BF"/>
    <w:rsid w:val="001C68BC"/>
    <w:rsid w:val="001D6290"/>
    <w:rsid w:val="001E2CF7"/>
    <w:rsid w:val="001E46B8"/>
    <w:rsid w:val="001F0640"/>
    <w:rsid w:val="001F4EFE"/>
    <w:rsid w:val="001F5EE5"/>
    <w:rsid w:val="00205770"/>
    <w:rsid w:val="00206081"/>
    <w:rsid w:val="00206DB9"/>
    <w:rsid w:val="00212883"/>
    <w:rsid w:val="0023013C"/>
    <w:rsid w:val="00235142"/>
    <w:rsid w:val="00240D72"/>
    <w:rsid w:val="00243B05"/>
    <w:rsid w:val="002449E7"/>
    <w:rsid w:val="002541BE"/>
    <w:rsid w:val="00262254"/>
    <w:rsid w:val="00262732"/>
    <w:rsid w:val="0026719E"/>
    <w:rsid w:val="0027134F"/>
    <w:rsid w:val="00276EDD"/>
    <w:rsid w:val="002C07A4"/>
    <w:rsid w:val="002D1E67"/>
    <w:rsid w:val="002D6E48"/>
    <w:rsid w:val="002E2139"/>
    <w:rsid w:val="002E7652"/>
    <w:rsid w:val="00304DE3"/>
    <w:rsid w:val="00310CDC"/>
    <w:rsid w:val="00331244"/>
    <w:rsid w:val="00331A42"/>
    <w:rsid w:val="00335EC8"/>
    <w:rsid w:val="00344E7C"/>
    <w:rsid w:val="0035107B"/>
    <w:rsid w:val="003526E5"/>
    <w:rsid w:val="00360D81"/>
    <w:rsid w:val="003633AF"/>
    <w:rsid w:val="00385941"/>
    <w:rsid w:val="00395DC3"/>
    <w:rsid w:val="00397F2F"/>
    <w:rsid w:val="003A00C9"/>
    <w:rsid w:val="003A3F63"/>
    <w:rsid w:val="003A5F91"/>
    <w:rsid w:val="003B3B68"/>
    <w:rsid w:val="003C672A"/>
    <w:rsid w:val="003D726A"/>
    <w:rsid w:val="003E12D1"/>
    <w:rsid w:val="003F025C"/>
    <w:rsid w:val="003F0E68"/>
    <w:rsid w:val="0040134F"/>
    <w:rsid w:val="00407FE2"/>
    <w:rsid w:val="00422B9D"/>
    <w:rsid w:val="00426918"/>
    <w:rsid w:val="0042748C"/>
    <w:rsid w:val="00435AB0"/>
    <w:rsid w:val="00436BA7"/>
    <w:rsid w:val="004373B5"/>
    <w:rsid w:val="0044214A"/>
    <w:rsid w:val="004471EB"/>
    <w:rsid w:val="004723EA"/>
    <w:rsid w:val="004867D8"/>
    <w:rsid w:val="00490AAD"/>
    <w:rsid w:val="00493A1C"/>
    <w:rsid w:val="004A2220"/>
    <w:rsid w:val="004B0D44"/>
    <w:rsid w:val="004C2077"/>
    <w:rsid w:val="004C45F3"/>
    <w:rsid w:val="004D59AC"/>
    <w:rsid w:val="004E3A1D"/>
    <w:rsid w:val="004F417D"/>
    <w:rsid w:val="00500462"/>
    <w:rsid w:val="0051144F"/>
    <w:rsid w:val="0051287A"/>
    <w:rsid w:val="00512DC0"/>
    <w:rsid w:val="00524A8F"/>
    <w:rsid w:val="005275B7"/>
    <w:rsid w:val="0055510C"/>
    <w:rsid w:val="00562C35"/>
    <w:rsid w:val="005644F6"/>
    <w:rsid w:val="005832AD"/>
    <w:rsid w:val="005A5CE1"/>
    <w:rsid w:val="005A72E1"/>
    <w:rsid w:val="005F7898"/>
    <w:rsid w:val="00601955"/>
    <w:rsid w:val="0060227B"/>
    <w:rsid w:val="00602536"/>
    <w:rsid w:val="00605C3E"/>
    <w:rsid w:val="00615A24"/>
    <w:rsid w:val="00630926"/>
    <w:rsid w:val="00632060"/>
    <w:rsid w:val="00643CF9"/>
    <w:rsid w:val="006539BD"/>
    <w:rsid w:val="00674CC9"/>
    <w:rsid w:val="006755CF"/>
    <w:rsid w:val="00675DF6"/>
    <w:rsid w:val="00676488"/>
    <w:rsid w:val="006833B2"/>
    <w:rsid w:val="00693678"/>
    <w:rsid w:val="00697E91"/>
    <w:rsid w:val="006A0265"/>
    <w:rsid w:val="006A751F"/>
    <w:rsid w:val="006B7816"/>
    <w:rsid w:val="006D0E3B"/>
    <w:rsid w:val="006D25C5"/>
    <w:rsid w:val="006D4BFC"/>
    <w:rsid w:val="006E1254"/>
    <w:rsid w:val="006E475C"/>
    <w:rsid w:val="006F6F28"/>
    <w:rsid w:val="006F73A1"/>
    <w:rsid w:val="00707038"/>
    <w:rsid w:val="00713781"/>
    <w:rsid w:val="00720593"/>
    <w:rsid w:val="00722B8D"/>
    <w:rsid w:val="00722F19"/>
    <w:rsid w:val="00723DE6"/>
    <w:rsid w:val="00732D10"/>
    <w:rsid w:val="00736D90"/>
    <w:rsid w:val="00741420"/>
    <w:rsid w:val="00747498"/>
    <w:rsid w:val="00755118"/>
    <w:rsid w:val="007637B5"/>
    <w:rsid w:val="007638F7"/>
    <w:rsid w:val="007668E2"/>
    <w:rsid w:val="00776170"/>
    <w:rsid w:val="0078026B"/>
    <w:rsid w:val="00787E73"/>
    <w:rsid w:val="007937DD"/>
    <w:rsid w:val="007A1586"/>
    <w:rsid w:val="007A1D42"/>
    <w:rsid w:val="007B0232"/>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37AC"/>
    <w:rsid w:val="007F4BA1"/>
    <w:rsid w:val="00806A99"/>
    <w:rsid w:val="00811C3B"/>
    <w:rsid w:val="00812566"/>
    <w:rsid w:val="00817C25"/>
    <w:rsid w:val="00820831"/>
    <w:rsid w:val="0082370B"/>
    <w:rsid w:val="0082422F"/>
    <w:rsid w:val="00831785"/>
    <w:rsid w:val="00832D3E"/>
    <w:rsid w:val="00843F85"/>
    <w:rsid w:val="008524BE"/>
    <w:rsid w:val="00857972"/>
    <w:rsid w:val="00873306"/>
    <w:rsid w:val="00875E38"/>
    <w:rsid w:val="00882D3C"/>
    <w:rsid w:val="00884F8C"/>
    <w:rsid w:val="00885456"/>
    <w:rsid w:val="00890793"/>
    <w:rsid w:val="0089716D"/>
    <w:rsid w:val="008A1BD8"/>
    <w:rsid w:val="008B1216"/>
    <w:rsid w:val="008B359B"/>
    <w:rsid w:val="008D2457"/>
    <w:rsid w:val="008D48BD"/>
    <w:rsid w:val="008E257E"/>
    <w:rsid w:val="008E2778"/>
    <w:rsid w:val="008E48A8"/>
    <w:rsid w:val="008F5798"/>
    <w:rsid w:val="009043FF"/>
    <w:rsid w:val="009338BA"/>
    <w:rsid w:val="0093426F"/>
    <w:rsid w:val="00935C32"/>
    <w:rsid w:val="00936352"/>
    <w:rsid w:val="00945E85"/>
    <w:rsid w:val="00956C3B"/>
    <w:rsid w:val="009627E0"/>
    <w:rsid w:val="009635CD"/>
    <w:rsid w:val="009672F1"/>
    <w:rsid w:val="0096745C"/>
    <w:rsid w:val="00967D1A"/>
    <w:rsid w:val="00992F65"/>
    <w:rsid w:val="009A3FCD"/>
    <w:rsid w:val="009A5463"/>
    <w:rsid w:val="009B7EEA"/>
    <w:rsid w:val="009C3B7C"/>
    <w:rsid w:val="009C5908"/>
    <w:rsid w:val="009E7A17"/>
    <w:rsid w:val="00A20956"/>
    <w:rsid w:val="00A374CD"/>
    <w:rsid w:val="00A41BAF"/>
    <w:rsid w:val="00A45578"/>
    <w:rsid w:val="00A53C00"/>
    <w:rsid w:val="00A5750E"/>
    <w:rsid w:val="00A6655F"/>
    <w:rsid w:val="00A7142C"/>
    <w:rsid w:val="00A81A45"/>
    <w:rsid w:val="00A929A6"/>
    <w:rsid w:val="00A960C7"/>
    <w:rsid w:val="00AA19E9"/>
    <w:rsid w:val="00AA1A0D"/>
    <w:rsid w:val="00AA3F14"/>
    <w:rsid w:val="00AA5167"/>
    <w:rsid w:val="00AA6EBC"/>
    <w:rsid w:val="00AB18B8"/>
    <w:rsid w:val="00AB30A3"/>
    <w:rsid w:val="00AB4339"/>
    <w:rsid w:val="00AB7825"/>
    <w:rsid w:val="00AC728C"/>
    <w:rsid w:val="00AC7314"/>
    <w:rsid w:val="00AD16E8"/>
    <w:rsid w:val="00AD3133"/>
    <w:rsid w:val="00AF2646"/>
    <w:rsid w:val="00B037D4"/>
    <w:rsid w:val="00B05B56"/>
    <w:rsid w:val="00B1226D"/>
    <w:rsid w:val="00B14627"/>
    <w:rsid w:val="00B14688"/>
    <w:rsid w:val="00B16144"/>
    <w:rsid w:val="00B225AD"/>
    <w:rsid w:val="00B22A93"/>
    <w:rsid w:val="00B33727"/>
    <w:rsid w:val="00B4603A"/>
    <w:rsid w:val="00B5565A"/>
    <w:rsid w:val="00B56EF3"/>
    <w:rsid w:val="00B65E87"/>
    <w:rsid w:val="00BA62B9"/>
    <w:rsid w:val="00BA7BDD"/>
    <w:rsid w:val="00BB3B56"/>
    <w:rsid w:val="00BC468C"/>
    <w:rsid w:val="00BE1E97"/>
    <w:rsid w:val="00BE45C2"/>
    <w:rsid w:val="00BF0789"/>
    <w:rsid w:val="00BF4ED9"/>
    <w:rsid w:val="00C10EA9"/>
    <w:rsid w:val="00C21386"/>
    <w:rsid w:val="00C41B35"/>
    <w:rsid w:val="00C453A4"/>
    <w:rsid w:val="00C4634F"/>
    <w:rsid w:val="00C6480D"/>
    <w:rsid w:val="00C66839"/>
    <w:rsid w:val="00C66AC3"/>
    <w:rsid w:val="00C7134B"/>
    <w:rsid w:val="00C7574F"/>
    <w:rsid w:val="00C87786"/>
    <w:rsid w:val="00C90D32"/>
    <w:rsid w:val="00C939B3"/>
    <w:rsid w:val="00C9463C"/>
    <w:rsid w:val="00C97816"/>
    <w:rsid w:val="00CA427A"/>
    <w:rsid w:val="00CA676C"/>
    <w:rsid w:val="00CB3CB0"/>
    <w:rsid w:val="00CB3E63"/>
    <w:rsid w:val="00CB5EC4"/>
    <w:rsid w:val="00CC07C9"/>
    <w:rsid w:val="00CC1264"/>
    <w:rsid w:val="00CD248D"/>
    <w:rsid w:val="00CD7961"/>
    <w:rsid w:val="00CE48E8"/>
    <w:rsid w:val="00CF5605"/>
    <w:rsid w:val="00CF6109"/>
    <w:rsid w:val="00D040B7"/>
    <w:rsid w:val="00D05CCC"/>
    <w:rsid w:val="00D20903"/>
    <w:rsid w:val="00D47D57"/>
    <w:rsid w:val="00D7528A"/>
    <w:rsid w:val="00D82858"/>
    <w:rsid w:val="00D97034"/>
    <w:rsid w:val="00DA1995"/>
    <w:rsid w:val="00DA3792"/>
    <w:rsid w:val="00DB111C"/>
    <w:rsid w:val="00DB192B"/>
    <w:rsid w:val="00DB71C4"/>
    <w:rsid w:val="00DB7F1C"/>
    <w:rsid w:val="00DC382F"/>
    <w:rsid w:val="00DF044D"/>
    <w:rsid w:val="00E042B9"/>
    <w:rsid w:val="00E133F5"/>
    <w:rsid w:val="00E14627"/>
    <w:rsid w:val="00E14719"/>
    <w:rsid w:val="00E2100E"/>
    <w:rsid w:val="00E3171E"/>
    <w:rsid w:val="00E3400B"/>
    <w:rsid w:val="00E34AD8"/>
    <w:rsid w:val="00E409C3"/>
    <w:rsid w:val="00E758FE"/>
    <w:rsid w:val="00E77655"/>
    <w:rsid w:val="00E8059F"/>
    <w:rsid w:val="00E845FE"/>
    <w:rsid w:val="00E971EA"/>
    <w:rsid w:val="00EB0A84"/>
    <w:rsid w:val="00EB22C5"/>
    <w:rsid w:val="00EB4976"/>
    <w:rsid w:val="00ED6D8F"/>
    <w:rsid w:val="00EE6C7A"/>
    <w:rsid w:val="00F17403"/>
    <w:rsid w:val="00F276AE"/>
    <w:rsid w:val="00F30661"/>
    <w:rsid w:val="00F50B93"/>
    <w:rsid w:val="00F6055A"/>
    <w:rsid w:val="00F63C57"/>
    <w:rsid w:val="00F70F0E"/>
    <w:rsid w:val="00F8735E"/>
    <w:rsid w:val="00FA46FD"/>
    <w:rsid w:val="00FC2274"/>
    <w:rsid w:val="00FC771A"/>
    <w:rsid w:val="00FD1EB9"/>
    <w:rsid w:val="00FD22D3"/>
    <w:rsid w:val="00FD6295"/>
    <w:rsid w:val="00FE1612"/>
    <w:rsid w:val="00FE43E3"/>
    <w:rsid w:val="00FE4CA6"/>
    <w:rsid w:val="00FE63CE"/>
    <w:rsid w:val="00FF3412"/>
    <w:rsid w:val="00FF43E5"/>
    <w:rsid w:val="00FF548E"/>
    <w:rsid w:val="010A29DC"/>
    <w:rsid w:val="011C626C"/>
    <w:rsid w:val="017D4F5C"/>
    <w:rsid w:val="01993D60"/>
    <w:rsid w:val="0204567E"/>
    <w:rsid w:val="021533E7"/>
    <w:rsid w:val="02274EC8"/>
    <w:rsid w:val="02970003"/>
    <w:rsid w:val="029A1B3F"/>
    <w:rsid w:val="03864EFF"/>
    <w:rsid w:val="03B24C65"/>
    <w:rsid w:val="041741E2"/>
    <w:rsid w:val="046C3066"/>
    <w:rsid w:val="049A5E25"/>
    <w:rsid w:val="04E452F2"/>
    <w:rsid w:val="05687CD1"/>
    <w:rsid w:val="05700C7D"/>
    <w:rsid w:val="05D31F6B"/>
    <w:rsid w:val="05ED054E"/>
    <w:rsid w:val="06053772"/>
    <w:rsid w:val="0607573C"/>
    <w:rsid w:val="0654414D"/>
    <w:rsid w:val="068076C1"/>
    <w:rsid w:val="06826B71"/>
    <w:rsid w:val="068B011B"/>
    <w:rsid w:val="07726BE5"/>
    <w:rsid w:val="0777244E"/>
    <w:rsid w:val="07AC659B"/>
    <w:rsid w:val="07D96C64"/>
    <w:rsid w:val="07F92E63"/>
    <w:rsid w:val="081D1CF7"/>
    <w:rsid w:val="089B50BD"/>
    <w:rsid w:val="08E41D65"/>
    <w:rsid w:val="09CB082F"/>
    <w:rsid w:val="0A437FD9"/>
    <w:rsid w:val="0A913826"/>
    <w:rsid w:val="0A92134D"/>
    <w:rsid w:val="0B04224A"/>
    <w:rsid w:val="0B392A8B"/>
    <w:rsid w:val="0B9C39D7"/>
    <w:rsid w:val="0BBC4730"/>
    <w:rsid w:val="0BD11844"/>
    <w:rsid w:val="0BED0D1B"/>
    <w:rsid w:val="0C032502"/>
    <w:rsid w:val="0C191D25"/>
    <w:rsid w:val="0C2D757F"/>
    <w:rsid w:val="0D3A1F53"/>
    <w:rsid w:val="0D4238B7"/>
    <w:rsid w:val="0D711BD4"/>
    <w:rsid w:val="0D755EB2"/>
    <w:rsid w:val="0DC02399"/>
    <w:rsid w:val="0DFF5E39"/>
    <w:rsid w:val="0E2A646C"/>
    <w:rsid w:val="0E2B31D7"/>
    <w:rsid w:val="0E5434E9"/>
    <w:rsid w:val="0F423341"/>
    <w:rsid w:val="102349F7"/>
    <w:rsid w:val="10376C1E"/>
    <w:rsid w:val="113A274F"/>
    <w:rsid w:val="11433502"/>
    <w:rsid w:val="11E06E41"/>
    <w:rsid w:val="11E46932"/>
    <w:rsid w:val="11F532D9"/>
    <w:rsid w:val="120F276F"/>
    <w:rsid w:val="124C7D2B"/>
    <w:rsid w:val="12ED6598"/>
    <w:rsid w:val="12FE3A23"/>
    <w:rsid w:val="13081A3E"/>
    <w:rsid w:val="136E5EEF"/>
    <w:rsid w:val="13DA7FEC"/>
    <w:rsid w:val="14D924E9"/>
    <w:rsid w:val="15715F06"/>
    <w:rsid w:val="157B135B"/>
    <w:rsid w:val="15957368"/>
    <w:rsid w:val="161E4F0F"/>
    <w:rsid w:val="16610551"/>
    <w:rsid w:val="16A448E1"/>
    <w:rsid w:val="176D1177"/>
    <w:rsid w:val="17A27073"/>
    <w:rsid w:val="17E31BEB"/>
    <w:rsid w:val="18420856"/>
    <w:rsid w:val="18994DD4"/>
    <w:rsid w:val="18F90F15"/>
    <w:rsid w:val="19C04B95"/>
    <w:rsid w:val="19DD7B99"/>
    <w:rsid w:val="1ADA2FC8"/>
    <w:rsid w:val="1B043BA1"/>
    <w:rsid w:val="1B1C0EEA"/>
    <w:rsid w:val="1B9273FE"/>
    <w:rsid w:val="1C1222ED"/>
    <w:rsid w:val="1C3404B6"/>
    <w:rsid w:val="1C9F1DD3"/>
    <w:rsid w:val="1D807E56"/>
    <w:rsid w:val="1D882867"/>
    <w:rsid w:val="1DC4564F"/>
    <w:rsid w:val="1DEF6D8A"/>
    <w:rsid w:val="1E6004DA"/>
    <w:rsid w:val="1E9B481C"/>
    <w:rsid w:val="1EC75611"/>
    <w:rsid w:val="1EE937D9"/>
    <w:rsid w:val="1F212F73"/>
    <w:rsid w:val="1F5844BB"/>
    <w:rsid w:val="20087C8F"/>
    <w:rsid w:val="20235A68"/>
    <w:rsid w:val="21C83B7A"/>
    <w:rsid w:val="2221772E"/>
    <w:rsid w:val="22F10EAE"/>
    <w:rsid w:val="23C60D2B"/>
    <w:rsid w:val="23DA0890"/>
    <w:rsid w:val="24544D2D"/>
    <w:rsid w:val="24A07889"/>
    <w:rsid w:val="25A0778F"/>
    <w:rsid w:val="25DA08CA"/>
    <w:rsid w:val="2613738E"/>
    <w:rsid w:val="26CD33AF"/>
    <w:rsid w:val="27DD7C53"/>
    <w:rsid w:val="27F94BD2"/>
    <w:rsid w:val="285A18E1"/>
    <w:rsid w:val="2880404F"/>
    <w:rsid w:val="28945A36"/>
    <w:rsid w:val="2895052E"/>
    <w:rsid w:val="28E868B0"/>
    <w:rsid w:val="29283150"/>
    <w:rsid w:val="297C274F"/>
    <w:rsid w:val="299B1B74"/>
    <w:rsid w:val="29FF498C"/>
    <w:rsid w:val="2ACA63DD"/>
    <w:rsid w:val="2AE17A5A"/>
    <w:rsid w:val="2BDE4C42"/>
    <w:rsid w:val="2C25751D"/>
    <w:rsid w:val="2C746F5E"/>
    <w:rsid w:val="2CB259DC"/>
    <w:rsid w:val="2CC118F2"/>
    <w:rsid w:val="2CE70699"/>
    <w:rsid w:val="2F1F1070"/>
    <w:rsid w:val="2F792957"/>
    <w:rsid w:val="302D4E2A"/>
    <w:rsid w:val="30564A47"/>
    <w:rsid w:val="307728EF"/>
    <w:rsid w:val="30F6504B"/>
    <w:rsid w:val="3190389F"/>
    <w:rsid w:val="32000BDF"/>
    <w:rsid w:val="324E6E1C"/>
    <w:rsid w:val="32622B0C"/>
    <w:rsid w:val="32A221DB"/>
    <w:rsid w:val="32F3657D"/>
    <w:rsid w:val="33184B19"/>
    <w:rsid w:val="336052EF"/>
    <w:rsid w:val="338D077F"/>
    <w:rsid w:val="341B0A18"/>
    <w:rsid w:val="3566572C"/>
    <w:rsid w:val="35702107"/>
    <w:rsid w:val="357C0AAC"/>
    <w:rsid w:val="361909F0"/>
    <w:rsid w:val="365E6403"/>
    <w:rsid w:val="366A5C8C"/>
    <w:rsid w:val="3684230E"/>
    <w:rsid w:val="368816D2"/>
    <w:rsid w:val="36B129D7"/>
    <w:rsid w:val="36C23C86"/>
    <w:rsid w:val="3763616F"/>
    <w:rsid w:val="38A81C3F"/>
    <w:rsid w:val="39495149"/>
    <w:rsid w:val="39A405D1"/>
    <w:rsid w:val="39B60304"/>
    <w:rsid w:val="39FC21BB"/>
    <w:rsid w:val="3A26548A"/>
    <w:rsid w:val="3A585C5A"/>
    <w:rsid w:val="3A5F274A"/>
    <w:rsid w:val="3A63223A"/>
    <w:rsid w:val="3A6D3892"/>
    <w:rsid w:val="3AB17449"/>
    <w:rsid w:val="3B274099"/>
    <w:rsid w:val="3B311935"/>
    <w:rsid w:val="3CF03099"/>
    <w:rsid w:val="3CF33D49"/>
    <w:rsid w:val="3D7E1AB1"/>
    <w:rsid w:val="3E300685"/>
    <w:rsid w:val="3E5D51F2"/>
    <w:rsid w:val="3F220916"/>
    <w:rsid w:val="3F884943"/>
    <w:rsid w:val="3FBD0E9A"/>
    <w:rsid w:val="4105404B"/>
    <w:rsid w:val="418238EE"/>
    <w:rsid w:val="41DD28D2"/>
    <w:rsid w:val="41F83BB0"/>
    <w:rsid w:val="422F7905"/>
    <w:rsid w:val="42B51AA1"/>
    <w:rsid w:val="43C05B54"/>
    <w:rsid w:val="441177D6"/>
    <w:rsid w:val="445825AA"/>
    <w:rsid w:val="45795008"/>
    <w:rsid w:val="45F61AD1"/>
    <w:rsid w:val="4651388E"/>
    <w:rsid w:val="469814BD"/>
    <w:rsid w:val="46F30DEA"/>
    <w:rsid w:val="47491CA4"/>
    <w:rsid w:val="476475F1"/>
    <w:rsid w:val="4823125B"/>
    <w:rsid w:val="48376AB4"/>
    <w:rsid w:val="4886623E"/>
    <w:rsid w:val="48964F79"/>
    <w:rsid w:val="489F23B5"/>
    <w:rsid w:val="48F14EB5"/>
    <w:rsid w:val="491D5CAA"/>
    <w:rsid w:val="492E4CD5"/>
    <w:rsid w:val="49B900C8"/>
    <w:rsid w:val="49B96C60"/>
    <w:rsid w:val="4B215F25"/>
    <w:rsid w:val="4BB02E05"/>
    <w:rsid w:val="4C1A4723"/>
    <w:rsid w:val="4CF51D9E"/>
    <w:rsid w:val="4DAC584E"/>
    <w:rsid w:val="4DEB281B"/>
    <w:rsid w:val="4DEC79E7"/>
    <w:rsid w:val="4E3C1504"/>
    <w:rsid w:val="4EC73630"/>
    <w:rsid w:val="4EF31987"/>
    <w:rsid w:val="4F091DE1"/>
    <w:rsid w:val="4F3E118E"/>
    <w:rsid w:val="4FD36D7D"/>
    <w:rsid w:val="500E7836"/>
    <w:rsid w:val="5051105B"/>
    <w:rsid w:val="50884351"/>
    <w:rsid w:val="50D15CF8"/>
    <w:rsid w:val="510C31D4"/>
    <w:rsid w:val="51703763"/>
    <w:rsid w:val="52093D5E"/>
    <w:rsid w:val="521D13A1"/>
    <w:rsid w:val="52E86762"/>
    <w:rsid w:val="530A54F1"/>
    <w:rsid w:val="53520B81"/>
    <w:rsid w:val="5394125E"/>
    <w:rsid w:val="539574B0"/>
    <w:rsid w:val="53990623"/>
    <w:rsid w:val="54175A4C"/>
    <w:rsid w:val="54AA0D3A"/>
    <w:rsid w:val="54C33A9D"/>
    <w:rsid w:val="54C94F38"/>
    <w:rsid w:val="5501085D"/>
    <w:rsid w:val="5507605E"/>
    <w:rsid w:val="5540344C"/>
    <w:rsid w:val="556C5FEF"/>
    <w:rsid w:val="55C20305"/>
    <w:rsid w:val="561E7D58"/>
    <w:rsid w:val="562B7C58"/>
    <w:rsid w:val="568A2F61"/>
    <w:rsid w:val="570A5ABF"/>
    <w:rsid w:val="57486595"/>
    <w:rsid w:val="57C06C81"/>
    <w:rsid w:val="585F0CEE"/>
    <w:rsid w:val="58645B4C"/>
    <w:rsid w:val="58F92290"/>
    <w:rsid w:val="59411541"/>
    <w:rsid w:val="59934492"/>
    <w:rsid w:val="59F36CDF"/>
    <w:rsid w:val="59F6057D"/>
    <w:rsid w:val="5A1A070F"/>
    <w:rsid w:val="5A403EEE"/>
    <w:rsid w:val="5B13515F"/>
    <w:rsid w:val="5E0E52EC"/>
    <w:rsid w:val="5E5D506F"/>
    <w:rsid w:val="5E6642F8"/>
    <w:rsid w:val="5E7B54F5"/>
    <w:rsid w:val="5E9367D9"/>
    <w:rsid w:val="5EB81019"/>
    <w:rsid w:val="60206354"/>
    <w:rsid w:val="60771CEC"/>
    <w:rsid w:val="60822D96"/>
    <w:rsid w:val="60882223"/>
    <w:rsid w:val="61131A15"/>
    <w:rsid w:val="61677FB2"/>
    <w:rsid w:val="61695AD8"/>
    <w:rsid w:val="619568CD"/>
    <w:rsid w:val="61B31BA2"/>
    <w:rsid w:val="627110E9"/>
    <w:rsid w:val="62852432"/>
    <w:rsid w:val="62B42524"/>
    <w:rsid w:val="62C81A71"/>
    <w:rsid w:val="62D16373"/>
    <w:rsid w:val="62FB30A8"/>
    <w:rsid w:val="634C7460"/>
    <w:rsid w:val="63865A58"/>
    <w:rsid w:val="63E31B72"/>
    <w:rsid w:val="647C1FC7"/>
    <w:rsid w:val="64966BE4"/>
    <w:rsid w:val="658D110E"/>
    <w:rsid w:val="65EB2F60"/>
    <w:rsid w:val="65EE2A50"/>
    <w:rsid w:val="66720204"/>
    <w:rsid w:val="66970432"/>
    <w:rsid w:val="66E16B34"/>
    <w:rsid w:val="684844AC"/>
    <w:rsid w:val="688768E9"/>
    <w:rsid w:val="694F7E51"/>
    <w:rsid w:val="6A6432E1"/>
    <w:rsid w:val="6A6F72F0"/>
    <w:rsid w:val="6CC22541"/>
    <w:rsid w:val="6CF070AE"/>
    <w:rsid w:val="6D564496"/>
    <w:rsid w:val="6E7A1325"/>
    <w:rsid w:val="70383246"/>
    <w:rsid w:val="704304D1"/>
    <w:rsid w:val="71B44B4E"/>
    <w:rsid w:val="71D1594E"/>
    <w:rsid w:val="72EB27F1"/>
    <w:rsid w:val="732A5565"/>
    <w:rsid w:val="736C7698"/>
    <w:rsid w:val="73B9469D"/>
    <w:rsid w:val="74561EEC"/>
    <w:rsid w:val="747477EB"/>
    <w:rsid w:val="74A72014"/>
    <w:rsid w:val="74D6302D"/>
    <w:rsid w:val="754F36C5"/>
    <w:rsid w:val="755A5A0C"/>
    <w:rsid w:val="75794965"/>
    <w:rsid w:val="759F78C3"/>
    <w:rsid w:val="75DA1174"/>
    <w:rsid w:val="768F26FA"/>
    <w:rsid w:val="769D1B10"/>
    <w:rsid w:val="77521F51"/>
    <w:rsid w:val="777803CC"/>
    <w:rsid w:val="77E93077"/>
    <w:rsid w:val="780A1969"/>
    <w:rsid w:val="79132AA2"/>
    <w:rsid w:val="79294073"/>
    <w:rsid w:val="79440EAD"/>
    <w:rsid w:val="79F53F55"/>
    <w:rsid w:val="7A0423EA"/>
    <w:rsid w:val="7C001D29"/>
    <w:rsid w:val="7CE04A49"/>
    <w:rsid w:val="7D172435"/>
    <w:rsid w:val="7DE844FD"/>
    <w:rsid w:val="7F1F30BD"/>
    <w:rsid w:val="7F9A1670"/>
    <w:rsid w:val="7FBE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F5A70"/>
  <w15:docId w15:val="{E115541E-121F-4EF4-9CE7-D11F9E6A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Arial Unicode MS" w:eastAsia="Calibri" w:hAnsi="Arial Unicode MS" w:cs="Arial Unicode MS" w:hint="eastAsia"/>
      <w:color w:val="000000"/>
      <w:kern w:val="2"/>
      <w:sz w:val="21"/>
      <w:szCs w:val="21"/>
      <w:u w:color="000000"/>
    </w:rPr>
  </w:style>
  <w:style w:type="paragraph" w:styleId="1">
    <w:name w:val="heading 1"/>
    <w:next w:val="a"/>
    <w:link w:val="10"/>
    <w:autoRedefine/>
    <w:qFormat/>
    <w:pPr>
      <w:keepNext/>
      <w:numPr>
        <w:numId w:val="1"/>
      </w:numPr>
      <w:jc w:val="center"/>
      <w:outlineLvl w:val="0"/>
    </w:pPr>
    <w:rPr>
      <w:rFonts w:ascii="Arial" w:eastAsia="黑体" w:hAnsi="Arial" w:cs="Arial"/>
      <w:b/>
      <w:bCs/>
      <w:sz w:val="36"/>
      <w:szCs w:val="24"/>
    </w:rPr>
  </w:style>
  <w:style w:type="paragraph" w:styleId="2">
    <w:name w:val="heading 2"/>
    <w:next w:val="a"/>
    <w:link w:val="20"/>
    <w:autoRedefine/>
    <w:uiPriority w:val="9"/>
    <w:unhideWhenUsed/>
    <w:qFormat/>
    <w:pPr>
      <w:keepNext/>
      <w:keepLines/>
      <w:numPr>
        <w:numId w:val="2"/>
      </w:numPr>
      <w:spacing w:line="360" w:lineRule="auto"/>
      <w:outlineLvl w:val="1"/>
    </w:pPr>
    <w:rPr>
      <w:b/>
      <w:bCs/>
      <w:sz w:val="24"/>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style>
  <w:style w:type="paragraph" w:styleId="a5">
    <w:name w:val="Body Text"/>
    <w:basedOn w:val="a"/>
    <w:next w:val="a"/>
    <w:link w:val="a6"/>
    <w:autoRedefine/>
    <w:qFormat/>
    <w:rPr>
      <w:rFonts w:eastAsia="Times New Roman"/>
    </w:rPr>
  </w:style>
  <w:style w:type="paragraph" w:styleId="a7">
    <w:name w:val="Body Text Indent"/>
    <w:autoRedefine/>
    <w:qFormat/>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1">
    <w:name w:val="Body Text Indent 2"/>
    <w:basedOn w:val="a"/>
    <w:link w:val="22"/>
    <w:autoRedefine/>
    <w:uiPriority w:val="99"/>
    <w:semiHidden/>
    <w:unhideWhenUsed/>
    <w:qFormat/>
    <w:pPr>
      <w:spacing w:after="120" w:line="480" w:lineRule="auto"/>
      <w:ind w:leftChars="200" w:left="420"/>
    </w:pPr>
  </w:style>
  <w:style w:type="paragraph" w:styleId="a8">
    <w:name w:val="footer"/>
    <w:basedOn w:val="a"/>
    <w:autoRedefine/>
    <w:qFormat/>
    <w:pPr>
      <w:tabs>
        <w:tab w:val="center" w:pos="4153"/>
        <w:tab w:val="right" w:pos="8306"/>
      </w:tabs>
    </w:pPr>
    <w:rPr>
      <w:rFonts w:ascii="Calibri" w:eastAsia="Arial Unicode MS" w:hAnsi="Calibri"/>
      <w:sz w:val="18"/>
      <w:szCs w:val="18"/>
    </w:rPr>
  </w:style>
  <w:style w:type="paragraph" w:styleId="a9">
    <w:name w:val="header"/>
    <w:basedOn w:val="a"/>
    <w:next w:val="a5"/>
    <w:autoRedefine/>
    <w:qFormat/>
    <w:pPr>
      <w:pBdr>
        <w:bottom w:val="single" w:sz="6" w:space="0" w:color="000000"/>
      </w:pBdr>
      <w:tabs>
        <w:tab w:val="center" w:pos="4153"/>
        <w:tab w:val="right" w:pos="8306"/>
      </w:tabs>
      <w:jc w:val="right"/>
    </w:pPr>
    <w:rPr>
      <w:rFonts w:eastAsia="宋体"/>
      <w:sz w:val="18"/>
      <w:szCs w:val="18"/>
    </w:rPr>
  </w:style>
  <w:style w:type="paragraph" w:styleId="TOC1">
    <w:name w:val="toc 1"/>
    <w:basedOn w:val="a"/>
    <w:next w:val="a"/>
    <w:autoRedefine/>
    <w:qFormat/>
    <w:rPr>
      <w:rFonts w:asciiTheme="minorHAnsi" w:eastAsiaTheme="minorEastAsia" w:hAnsiTheme="minorHAnsi" w:cstheme="minorBidi" w:hint="default"/>
      <w:color w:val="auto"/>
      <w:szCs w:val="22"/>
    </w:rPr>
  </w:style>
  <w:style w:type="paragraph" w:styleId="TOC2">
    <w:name w:val="toc 2"/>
    <w:basedOn w:val="a"/>
    <w:next w:val="a"/>
    <w:autoRedefine/>
    <w:uiPriority w:val="39"/>
    <w:semiHidden/>
    <w:unhideWhenUsed/>
    <w:qFormat/>
    <w:pPr>
      <w:ind w:leftChars="200" w:left="420"/>
    </w:pPr>
  </w:style>
  <w:style w:type="paragraph" w:styleId="aa">
    <w:name w:val="Normal (Web)"/>
    <w:basedOn w:val="a"/>
    <w:autoRedefine/>
    <w:qFormat/>
    <w:pPr>
      <w:spacing w:beforeAutospacing="1" w:afterAutospacing="1"/>
      <w:jc w:val="left"/>
    </w:pPr>
    <w:rPr>
      <w:rFonts w:cs="Times New Roman"/>
      <w:kern w:val="0"/>
      <w:sz w:val="24"/>
    </w:rPr>
  </w:style>
  <w:style w:type="paragraph" w:styleId="ab">
    <w:name w:val="Body Text First Indent"/>
    <w:basedOn w:val="a5"/>
    <w:link w:val="ac"/>
    <w:autoRedefine/>
    <w:uiPriority w:val="99"/>
    <w:semiHidden/>
    <w:unhideWhenUsed/>
    <w:qFormat/>
    <w:pPr>
      <w:spacing w:line="440" w:lineRule="exact"/>
      <w:ind w:firstLineChars="200" w:firstLine="420"/>
    </w:pPr>
    <w:rPr>
      <w:szCs w:val="20"/>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styleId="af">
    <w:name w:val="page number"/>
    <w:basedOn w:val="a0"/>
    <w:autoRedefine/>
    <w:semiHidden/>
    <w:qFormat/>
  </w:style>
  <w:style w:type="character" w:styleId="af0">
    <w:name w:val="FollowedHyperlink"/>
    <w:basedOn w:val="a0"/>
    <w:autoRedefine/>
    <w:uiPriority w:val="99"/>
    <w:semiHidden/>
    <w:unhideWhenUsed/>
    <w:qFormat/>
    <w:rPr>
      <w:color w:val="FF00FF" w:themeColor="followedHyperlink"/>
      <w:u w:val="single"/>
    </w:rPr>
  </w:style>
  <w:style w:type="character" w:styleId="af1">
    <w:name w:val="Hyperlink"/>
    <w:autoRedefine/>
    <w:qFormat/>
    <w:rPr>
      <w:u w:val="single"/>
    </w:rPr>
  </w:style>
  <w:style w:type="character" w:styleId="af2">
    <w:name w:val="annotation reference"/>
    <w:basedOn w:val="a0"/>
    <w:autoRedefine/>
    <w:uiPriority w:val="99"/>
    <w:semiHidden/>
    <w:unhideWhenUsed/>
    <w:qFormat/>
    <w:rPr>
      <w:sz w:val="21"/>
      <w:szCs w:val="21"/>
    </w:rPr>
  </w:style>
  <w:style w:type="paragraph" w:customStyle="1" w:styleId="5">
    <w:name w:val="标题 5（有编号）（绿盟科技）"/>
    <w:basedOn w:val="a"/>
    <w:next w:val="af3"/>
    <w:autoRedefine/>
    <w:uiPriority w:val="99"/>
    <w:qFormat/>
    <w:pPr>
      <w:keepNext/>
      <w:keepLines/>
      <w:numPr>
        <w:ilvl w:val="4"/>
        <w:numId w:val="3"/>
      </w:numPr>
      <w:tabs>
        <w:tab w:val="left" w:pos="0"/>
      </w:tabs>
      <w:spacing w:before="280" w:after="156" w:line="377" w:lineRule="auto"/>
      <w:outlineLvl w:val="4"/>
    </w:pPr>
    <w:rPr>
      <w:rFonts w:ascii="Arial" w:eastAsia="黑体" w:hAnsi="Arial"/>
      <w:b/>
      <w:kern w:val="0"/>
      <w:szCs w:val="28"/>
    </w:rPr>
  </w:style>
  <w:style w:type="paragraph" w:customStyle="1" w:styleId="af3">
    <w:name w:val="正文（绿盟科技）"/>
    <w:autoRedefine/>
    <w:uiPriority w:val="99"/>
    <w:qFormat/>
    <w:pPr>
      <w:spacing w:line="300" w:lineRule="auto"/>
    </w:pPr>
    <w:rPr>
      <w:rFonts w:ascii="Arial" w:hAnsi="Arial" w:cs="黑体"/>
      <w:sz w:val="21"/>
      <w:szCs w:val="21"/>
    </w:rPr>
  </w:style>
  <w:style w:type="paragraph" w:customStyle="1" w:styleId="HeaderFooter">
    <w:name w:val="Header &amp; Footer"/>
    <w:autoRedefine/>
    <w:qFormat/>
    <w:pPr>
      <w:tabs>
        <w:tab w:val="right" w:pos="9020"/>
      </w:tabs>
    </w:pPr>
    <w:rPr>
      <w:rFonts w:ascii="Helvetica Neue" w:eastAsia="Arial Unicode MS" w:hAnsi="Helvetica Neue" w:cs="Arial Unicode MS"/>
      <w:color w:val="000000"/>
      <w:sz w:val="24"/>
      <w:szCs w:val="24"/>
    </w:rPr>
  </w:style>
  <w:style w:type="paragraph" w:customStyle="1" w:styleId="Body">
    <w:name w:val="Body"/>
    <w:autoRedefine/>
    <w:qFormat/>
    <w:rPr>
      <w:rFonts w:ascii="Helvetica Neue" w:eastAsia="Helvetica Neue" w:hAnsi="Helvetica Neue" w:cs="Helvetica Neue"/>
      <w:color w:val="000000"/>
      <w:sz w:val="22"/>
      <w:szCs w:val="22"/>
    </w:rPr>
  </w:style>
  <w:style w:type="character" w:customStyle="1" w:styleId="Link">
    <w:name w:val="Link"/>
    <w:autoRedefine/>
    <w:qFormat/>
    <w:rPr>
      <w:color w:val="0563C1"/>
      <w:u w:val="single" w:color="0563C1"/>
    </w:rPr>
  </w:style>
  <w:style w:type="character" w:customStyle="1" w:styleId="Hyperlink0">
    <w:name w:val="Hyperlink.0"/>
    <w:basedOn w:val="Link"/>
    <w:autoRedefine/>
    <w:qFormat/>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autoRedefine/>
    <w:qFormat/>
    <w:rPr>
      <w:rFonts w:ascii="宋体" w:eastAsia="宋体" w:hAnsi="宋体" w:cs="宋体"/>
      <w:color w:val="000000"/>
      <w:u w:val="single" w:color="000000"/>
      <w:lang w:val="en-US"/>
    </w:rPr>
  </w:style>
  <w:style w:type="paragraph" w:customStyle="1" w:styleId="xl51">
    <w:name w:val="xl51"/>
    <w:autoRedefine/>
    <w:qFormat/>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4">
    <w:name w:val="_正文段落"/>
    <w:autoRedefine/>
    <w:qFormat/>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autoRedefine/>
    <w:hidden/>
    <w:uiPriority w:val="99"/>
    <w:semiHidden/>
    <w:qFormat/>
    <w:rPr>
      <w:rFonts w:ascii="Arial Unicode MS" w:eastAsia="Calibri" w:hAnsi="Arial Unicode MS" w:cs="Arial Unicode MS" w:hint="eastAsia"/>
      <w:color w:val="000000"/>
      <w:kern w:val="2"/>
      <w:sz w:val="21"/>
      <w:szCs w:val="21"/>
      <w:u w:color="000000"/>
    </w:rPr>
  </w:style>
  <w:style w:type="paragraph" w:styleId="af5">
    <w:name w:val="List Paragraph"/>
    <w:basedOn w:val="a"/>
    <w:autoRedefine/>
    <w:uiPriority w:val="34"/>
    <w:qFormat/>
    <w:pPr>
      <w:ind w:firstLineChars="200" w:firstLine="420"/>
    </w:pPr>
  </w:style>
  <w:style w:type="character" w:customStyle="1" w:styleId="a4">
    <w:name w:val="批注文字 字符"/>
    <w:basedOn w:val="a0"/>
    <w:link w:val="a3"/>
    <w:autoRedefine/>
    <w:uiPriority w:val="99"/>
    <w:qFormat/>
    <w:rPr>
      <w:rFonts w:ascii="Arial Unicode MS" w:eastAsia="Calibri" w:hAnsi="Arial Unicode MS" w:cs="Arial Unicode MS"/>
      <w:color w:val="000000"/>
      <w:kern w:val="2"/>
      <w:sz w:val="21"/>
      <w:szCs w:val="21"/>
      <w:u w:color="000000"/>
      <w:lang w:val="en-US"/>
    </w:rPr>
  </w:style>
  <w:style w:type="character" w:customStyle="1" w:styleId="font51">
    <w:name w:val="font51"/>
    <w:basedOn w:val="a0"/>
    <w:autoRedefine/>
    <w:qFormat/>
    <w:rPr>
      <w:rFonts w:ascii="宋体" w:eastAsia="宋体" w:hAnsi="宋体" w:cs="宋体" w:hint="eastAsia"/>
      <w:b/>
      <w:color w:val="000000"/>
      <w:sz w:val="24"/>
      <w:szCs w:val="24"/>
      <w:u w:val="none"/>
    </w:rPr>
  </w:style>
  <w:style w:type="character" w:customStyle="1" w:styleId="a6">
    <w:name w:val="正文文本 字符"/>
    <w:basedOn w:val="a0"/>
    <w:link w:val="a5"/>
    <w:autoRedefine/>
    <w:qFormat/>
    <w:rPr>
      <w:rFonts w:ascii="Arial Unicode MS" w:eastAsia="Times New Roman" w:hAnsi="Arial Unicode MS" w:cs="Arial Unicode MS"/>
      <w:color w:val="000000"/>
      <w:kern w:val="2"/>
      <w:sz w:val="21"/>
      <w:szCs w:val="21"/>
      <w:u w:color="000000"/>
    </w:rPr>
  </w:style>
  <w:style w:type="paragraph" w:customStyle="1" w:styleId="af6">
    <w:name w:val="样式"/>
    <w:autoRedefine/>
    <w:qFormat/>
    <w:pPr>
      <w:widowControl w:val="0"/>
      <w:autoSpaceDE w:val="0"/>
      <w:autoSpaceDN w:val="0"/>
      <w:adjustRightInd w:val="0"/>
    </w:pPr>
    <w:rPr>
      <w:rFonts w:ascii="宋体" w:hAnsi="宋体" w:cs="宋体"/>
      <w:sz w:val="24"/>
      <w:szCs w:val="24"/>
    </w:rPr>
  </w:style>
  <w:style w:type="character" w:customStyle="1" w:styleId="12">
    <w:name w:val="未处理的提及1"/>
    <w:basedOn w:val="a0"/>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22">
    <w:name w:val="正文文本缩进 2 字符"/>
    <w:basedOn w:val="a0"/>
    <w:link w:val="21"/>
    <w:autoRedefine/>
    <w:qFormat/>
    <w:rPr>
      <w:rFonts w:ascii="Arial Unicode MS" w:eastAsia="Calibri" w:hAnsi="Arial Unicode MS" w:cs="Arial Unicode MS"/>
      <w:color w:val="000000"/>
      <w:kern w:val="2"/>
      <w:sz w:val="21"/>
      <w:szCs w:val="21"/>
      <w:u w:color="000000"/>
    </w:rPr>
  </w:style>
  <w:style w:type="paragraph" w:customStyle="1" w:styleId="sht1">
    <w:name w:val="sht标题1"/>
    <w:basedOn w:val="a"/>
    <w:next w:val="1"/>
    <w:autoRedefine/>
    <w:qFormat/>
    <w:pPr>
      <w:jc w:val="center"/>
    </w:pPr>
    <w:rPr>
      <w:rFonts w:eastAsia="黑体"/>
      <w:b/>
      <w:sz w:val="52"/>
      <w:szCs w:val="24"/>
    </w:rPr>
  </w:style>
  <w:style w:type="paragraph" w:customStyle="1" w:styleId="p15">
    <w:name w:val="p15"/>
    <w:basedOn w:val="a"/>
    <w:autoRedefine/>
    <w:qFormat/>
    <w:rPr>
      <w:rFonts w:eastAsia="宋体" w:cs="宋体"/>
      <w:sz w:val="24"/>
    </w:rPr>
  </w:style>
  <w:style w:type="paragraph" w:customStyle="1" w:styleId="13">
    <w:name w:val="13、表格内居中正文"/>
    <w:basedOn w:val="a"/>
    <w:autoRedefine/>
    <w:qFormat/>
    <w:pPr>
      <w:wordWrap w:val="0"/>
      <w:topLinePunct/>
      <w:spacing w:line="360" w:lineRule="exact"/>
      <w:jc w:val="center"/>
    </w:pPr>
    <w:rPr>
      <w:rFonts w:ascii="宋体" w:eastAsia="宋体" w:hAnsi="宋体"/>
    </w:rPr>
  </w:style>
  <w:style w:type="character" w:customStyle="1" w:styleId="10">
    <w:name w:val="标题 1 字符"/>
    <w:link w:val="1"/>
    <w:autoRedefine/>
    <w:qFormat/>
    <w:rPr>
      <w:rFonts w:ascii="Arial" w:eastAsia="黑体" w:hAnsi="Arial" w:cs="Arial"/>
      <w:b/>
      <w:bCs/>
      <w:sz w:val="36"/>
      <w:szCs w:val="24"/>
    </w:rPr>
  </w:style>
  <w:style w:type="character" w:customStyle="1" w:styleId="20">
    <w:name w:val="标题 2 字符"/>
    <w:link w:val="2"/>
    <w:autoRedefine/>
    <w:uiPriority w:val="9"/>
    <w:qFormat/>
    <w:rPr>
      <w:rFonts w:ascii="Times New Roman" w:eastAsia="宋体" w:hAnsi="Times New Roman"/>
      <w:b/>
      <w:bCs/>
      <w:sz w:val="24"/>
      <w:szCs w:val="32"/>
    </w:rPr>
  </w:style>
  <w:style w:type="character" w:customStyle="1" w:styleId="ac">
    <w:name w:val="正文文本首行缩进 字符"/>
    <w:link w:val="ab"/>
    <w:autoRedefine/>
    <w:qFormat/>
    <w:rPr>
      <w:szCs w:val="20"/>
    </w:rPr>
  </w:style>
  <w:style w:type="character" w:customStyle="1" w:styleId="button">
    <w:name w:val="button"/>
    <w:basedOn w:val="a0"/>
    <w:autoRedefine/>
    <w:qFormat/>
  </w:style>
  <w:style w:type="character" w:customStyle="1" w:styleId="tmpztreemovearrow">
    <w:name w:val="tmpztreemove_arrow"/>
    <w:basedOn w:val="a0"/>
    <w:autoRedefine/>
    <w:qFormat/>
  </w:style>
  <w:style w:type="character" w:customStyle="1" w:styleId="hover1">
    <w:name w:val="hover1"/>
    <w:basedOn w:val="a0"/>
    <w:autoRedefine/>
    <w:qFormat/>
    <w:rPr>
      <w:shd w:val="clear" w:color="auto" w:fill="EEEEEE"/>
    </w:rPr>
  </w:style>
  <w:style w:type="character" w:customStyle="1" w:styleId="hover2">
    <w:name w:val="hover2"/>
    <w:basedOn w:val="a0"/>
    <w:autoRedefine/>
    <w:qFormat/>
    <w:rPr>
      <w:shd w:val="clear" w:color="auto" w:fill="EEEEEE"/>
    </w:rPr>
  </w:style>
  <w:style w:type="character" w:customStyle="1" w:styleId="tipsdata-v-39386422">
    <w:name w:val="tips[data-v-39386422]"/>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SimHei"/>
        <a:cs typeface="Helvetica Neue"/>
      </a:majorFont>
      <a:minorFont>
        <a:latin typeface="Helvetica Neue"/>
        <a:ea typeface="SimSun"/>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超 王</cp:lastModifiedBy>
  <cp:revision>15</cp:revision>
  <cp:lastPrinted>2025-07-15T06:50:00Z</cp:lastPrinted>
  <dcterms:created xsi:type="dcterms:W3CDTF">2022-06-10T05:01:00Z</dcterms:created>
  <dcterms:modified xsi:type="dcterms:W3CDTF">2025-07-30T01:44:00Z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17F11E0C4021469EA306D6C0D1A2E7A0_13</vt:lpwstr>
  </property>
</Properties>
</file>