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DF6F2">
      <w:pPr>
        <w:pStyle w:val="3"/>
        <w:ind w:firstLine="0" w:firstLineChars="0"/>
        <w:outlineLvl w:val="0"/>
        <w:rPr>
          <w:rFonts w:ascii="仿宋" w:hAnsi="仿宋" w:eastAsia="仿宋" w:cs="宋体"/>
          <w:color w:val="000000"/>
          <w:sz w:val="28"/>
          <w:szCs w:val="28"/>
          <w:lang w:val="en-US"/>
        </w:rPr>
      </w:pPr>
      <w:bookmarkStart w:id="9" w:name="_GoBack"/>
      <w:r>
        <w:rPr>
          <w:rFonts w:hint="eastAsia" w:ascii="仿宋" w:hAnsi="仿宋" w:eastAsia="仿宋" w:cs="宋体"/>
          <w:color w:val="000000"/>
          <w:sz w:val="28"/>
          <w:szCs w:val="28"/>
          <w:lang w:val="en-US"/>
        </w:rPr>
        <w:t>附件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/>
        </w:rPr>
        <w:t>：</w:t>
      </w:r>
    </w:p>
    <w:p w14:paraId="4A05D0DD">
      <w:pPr>
        <w:pStyle w:val="3"/>
        <w:ind w:firstLine="0" w:firstLineChars="0"/>
        <w:jc w:val="both"/>
        <w:outlineLvl w:val="0"/>
        <w:rPr>
          <w:rFonts w:ascii="仿宋" w:hAnsi="仿宋" w:eastAsia="仿宋" w:cs="宋体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/>
        </w:rPr>
        <w:t>现有打印机品牌型号及计算机相关配件列表</w:t>
      </w:r>
    </w:p>
    <w:bookmarkEnd w:id="9"/>
    <w:tbl>
      <w:tblPr>
        <w:tblStyle w:val="6"/>
        <w:tblpPr w:leftFromText="180" w:rightFromText="180" w:vertAnchor="text" w:horzAnchor="page" w:tblpX="1287" w:tblpY="732"/>
        <w:tblOverlap w:val="never"/>
        <w:tblW w:w="85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36"/>
        <w:gridCol w:w="1732"/>
        <w:gridCol w:w="804"/>
        <w:gridCol w:w="1432"/>
        <w:gridCol w:w="1623"/>
      </w:tblGrid>
      <w:tr w14:paraId="687E8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D9E1F4"/>
            <w:noWrap/>
            <w:vAlign w:val="center"/>
          </w:tcPr>
          <w:p w14:paraId="35000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D9E1F4"/>
            <w:noWrap/>
            <w:vAlign w:val="center"/>
          </w:tcPr>
          <w:p w14:paraId="3EC5B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现有打印机型号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D9E1F4"/>
            <w:noWrap/>
            <w:vAlign w:val="center"/>
          </w:tcPr>
          <w:p w14:paraId="44205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打印耗材类别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D9E1F4"/>
            <w:noWrap/>
            <w:vAlign w:val="center"/>
          </w:tcPr>
          <w:p w14:paraId="24D817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D9E1F4"/>
            <w:noWrap/>
            <w:vAlign w:val="center"/>
          </w:tcPr>
          <w:p w14:paraId="7EE2E956">
            <w:pPr>
              <w:widowControl/>
              <w:tabs>
                <w:tab w:val="left" w:pos="267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预估年用量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D9E1F4"/>
            <w:noWrap/>
            <w:vAlign w:val="center"/>
          </w:tcPr>
          <w:p w14:paraId="19D90A9E">
            <w:pPr>
              <w:widowControl/>
              <w:tabs>
                <w:tab w:val="left" w:pos="267"/>
              </w:tabs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打印参数</w:t>
            </w:r>
          </w:p>
        </w:tc>
      </w:tr>
      <w:tr w14:paraId="51289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0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爱普生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B5DD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LQ-615KⅡ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B329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色带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7117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3B5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6924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4FA72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FB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4A9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C3E0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色带架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4C14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38B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72B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5F623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F8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奔图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68CD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P3205D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7FDE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6E0A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8CC5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67391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≧3000页</w:t>
            </w:r>
          </w:p>
        </w:tc>
      </w:tr>
      <w:tr w14:paraId="78047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AE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奔图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AA9C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P3010D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AB8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3D38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781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BA3F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00A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B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76F5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S2110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C363">
            <w:pPr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C8C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06BE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BDB4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≧6000页</w:t>
            </w:r>
          </w:p>
        </w:tc>
      </w:tr>
      <w:tr w14:paraId="305F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1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兄弟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FEF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9030/9350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8F90">
            <w:pPr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E43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36BE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8AE3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≧1400页</w:t>
            </w:r>
          </w:p>
        </w:tc>
      </w:tr>
      <w:tr w14:paraId="1C0FB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F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得实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B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DS-1930Pro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B31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色带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33E7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C4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99B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15627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E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D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22768">
            <w:pPr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色带架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F895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A9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078B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301F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03A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惠普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3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OLE_LINK1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deskjet 1112</w:t>
            </w:r>
            <w:bookmarkEnd w:id="0"/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4F4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墨盒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E3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3D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700B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≧1000页</w:t>
            </w:r>
          </w:p>
        </w:tc>
      </w:tr>
      <w:tr w14:paraId="194C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72E0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1020 Pluse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C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62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D0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6A3D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≧2000页</w:t>
            </w:r>
          </w:p>
        </w:tc>
      </w:tr>
      <w:tr w14:paraId="30D8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E6C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00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103a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0B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2A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4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246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≧1500页</w:t>
            </w:r>
          </w:p>
        </w:tc>
      </w:tr>
      <w:tr w14:paraId="4D964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3B55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15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M1136MFP</w:t>
            </w:r>
            <w:bookmarkEnd w:id="1"/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9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83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1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0FB5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≧1500页</w:t>
            </w:r>
          </w:p>
        </w:tc>
      </w:tr>
      <w:tr w14:paraId="36912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4DD7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58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P1007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DD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8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8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142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≧1500页</w:t>
            </w:r>
          </w:p>
        </w:tc>
      </w:tr>
      <w:tr w14:paraId="63C7B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A2A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1A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P1008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87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4B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3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EFFA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≧1500页</w:t>
            </w:r>
          </w:p>
        </w:tc>
      </w:tr>
      <w:tr w14:paraId="6B769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C9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498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P1106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1B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E6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D7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0A4C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≧1500页</w:t>
            </w:r>
          </w:p>
        </w:tc>
      </w:tr>
      <w:tr w14:paraId="7A59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3CAA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B7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P1108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F9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149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B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1C7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≧1500页</w:t>
            </w:r>
          </w:p>
        </w:tc>
      </w:tr>
      <w:tr w14:paraId="76D54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30E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8C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P1566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97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5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0CE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2E2B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≧2100页</w:t>
            </w:r>
          </w:p>
        </w:tc>
      </w:tr>
      <w:tr w14:paraId="74C54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F26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99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P2035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0E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92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D3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6639B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≧2700页</w:t>
            </w:r>
          </w:p>
        </w:tc>
      </w:tr>
      <w:tr w14:paraId="4EAD1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B159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91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2" w:name="OLE_LINK3"/>
            <w:bookmarkStart w:id="3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Pro 400 M401d</w:t>
            </w:r>
            <w:bookmarkEnd w:id="2"/>
            <w:bookmarkEnd w:id="3"/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AB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75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4DE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767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≧2700页</w:t>
            </w:r>
          </w:p>
        </w:tc>
      </w:tr>
      <w:tr w14:paraId="068E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7633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20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M403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C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B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4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634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≧3000页</w:t>
            </w:r>
          </w:p>
        </w:tc>
      </w:tr>
      <w:tr w14:paraId="09F13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BCB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44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Pro M202n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B2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4DD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3C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841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≧1500页</w:t>
            </w:r>
          </w:p>
        </w:tc>
      </w:tr>
      <w:tr w14:paraId="28493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ADC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F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Pro M203dn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1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792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08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087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≧2500页</w:t>
            </w:r>
          </w:p>
        </w:tc>
      </w:tr>
      <w:tr w14:paraId="59FF9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5CC3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D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Pro MFP M227fdw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16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73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90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A44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≧1000页</w:t>
            </w:r>
          </w:p>
        </w:tc>
      </w:tr>
      <w:tr w14:paraId="329F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73D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97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Pro MFP M227fdw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B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7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1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11D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≧2500页</w:t>
            </w:r>
          </w:p>
        </w:tc>
      </w:tr>
      <w:tr w14:paraId="4F6B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61CE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3A5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4" w:name="OLE_LINK5"/>
            <w:bookmarkStart w:id="5" w:name="OLE_LINK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Pro MFP</w:t>
            </w:r>
            <w:bookmarkEnd w:id="4"/>
            <w:bookmarkEnd w:id="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M427fdw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D27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61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39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E31C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≧3000页</w:t>
            </w:r>
          </w:p>
        </w:tc>
      </w:tr>
      <w:tr w14:paraId="222A0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5CE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CD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HP 150/178/179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E9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118A硒鼓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77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87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174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≥15000页</w:t>
            </w:r>
          </w:p>
        </w:tc>
      </w:tr>
      <w:tr w14:paraId="1EF7C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CF42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EF3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Pro 200CM251dW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C5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A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E0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D48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3268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EEA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3F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LaserJet Pro MFP 425DW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C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C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EEA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F7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63B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11CB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7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deskjet 1210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0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墨盒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6A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A3E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F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56C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A880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4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4B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77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4B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A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55AF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3D45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3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6D2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C9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B4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4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26AF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3F9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惠普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F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M254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A9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8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6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DBF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≥15000页</w:t>
            </w:r>
          </w:p>
        </w:tc>
      </w:tr>
      <w:tr w14:paraId="70A4E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5D1D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F8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M403D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D6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bookmarkStart w:id="6" w:name="OLE_LINK7"/>
            <w:bookmarkStart w:id="7" w:name="OLE_LINK8"/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  <w:bookmarkEnd w:id="6"/>
            <w:bookmarkEnd w:id="7"/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D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27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35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≥15000页</w:t>
            </w:r>
          </w:p>
        </w:tc>
      </w:tr>
      <w:tr w14:paraId="16ABF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8705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DEA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Colorpro154a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CB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墨盒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44E70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CB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BD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CDE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453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3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232DWC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3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8F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8C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E86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9C1B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8DEA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3FB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132NW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2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A2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7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E27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41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AB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32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108A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16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8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ED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93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DE8A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6358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69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1003w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5E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54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F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A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C8B2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9F8B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59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HP-cp1025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0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AC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5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EB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79F5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EA9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3E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HP SMART TANK 589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7C5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墨水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767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C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3D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2C12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DE00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佳能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4E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L11121E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64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8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3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7A7D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≧3500页</w:t>
            </w:r>
          </w:p>
        </w:tc>
      </w:tr>
      <w:tr w14:paraId="7D69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411A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5E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G1831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4F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墨水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C2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9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3A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4175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7D2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9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LBP 2900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81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7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DD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4F5D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≧3500页</w:t>
            </w:r>
          </w:p>
        </w:tc>
      </w:tr>
      <w:tr w14:paraId="69B64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22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京瓷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4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P2135dn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9B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9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90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3C7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≧3000页</w:t>
            </w:r>
          </w:p>
        </w:tc>
      </w:tr>
      <w:tr w14:paraId="6887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4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F1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P2135dn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4C8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CD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2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E545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≧20000页</w:t>
            </w:r>
          </w:p>
        </w:tc>
      </w:tr>
      <w:tr w14:paraId="017A5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DFA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8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CA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LJ2400L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BA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B1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22E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59FC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≧12000页</w:t>
            </w:r>
          </w:p>
        </w:tc>
      </w:tr>
      <w:tr w14:paraId="0DBF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FE4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C545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联想CS1831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9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E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3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6C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7854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B6A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66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联想CS1821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11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A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44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E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8"/>
      <w:tr w14:paraId="695DE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DDB3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9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LJ2400L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A5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6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C7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A74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≧1500页</w:t>
            </w:r>
          </w:p>
        </w:tc>
      </w:tr>
      <w:tr w14:paraId="0477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52A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6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Lenovo1821/1831/7110/7120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BD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LD181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C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F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6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≥15000页</w:t>
            </w:r>
          </w:p>
        </w:tc>
      </w:tr>
      <w:tr w14:paraId="5FDD4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7F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E2D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7206/7216/7256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1459">
            <w:pPr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489A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85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291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≧3000页</w:t>
            </w:r>
          </w:p>
        </w:tc>
      </w:tr>
      <w:tr w14:paraId="296B4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85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4572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CM7120W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9639">
            <w:pPr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2F1A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B2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E61D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≧2000页</w:t>
            </w:r>
          </w:p>
        </w:tc>
      </w:tr>
      <w:tr w14:paraId="608BF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69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兄弟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0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HL-2240D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8E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0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1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57B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≧2600页</w:t>
            </w:r>
          </w:p>
        </w:tc>
      </w:tr>
      <w:tr w14:paraId="5EA5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359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1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TN1035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451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鼓架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CA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2A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8AF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689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E2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2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TN1035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0B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509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C992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4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6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HL-2240D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E0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92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CC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E7BF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≧10000页</w:t>
            </w:r>
          </w:p>
        </w:tc>
      </w:tr>
      <w:tr w14:paraId="075DE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886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4FA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兄弟2260/7080/7380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31A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TN-2325粉盒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52A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056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6B93F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≥10000页</w:t>
            </w:r>
          </w:p>
        </w:tc>
      </w:tr>
      <w:tr w14:paraId="00E1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5CB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78F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兄弟2260/7080/7380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907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DR-2350鼓架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BF9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3AC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D2B7B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≥10000页</w:t>
            </w:r>
          </w:p>
        </w:tc>
      </w:tr>
      <w:tr w14:paraId="5AE10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399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8E3568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兄弟5590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31E0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E6A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395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AC4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506D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F87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A5F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兄弟5590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A9F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鼓架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924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0D4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39E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271C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2AAB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三星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A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M3325ND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3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粉盒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D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9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8552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≧3000页</w:t>
            </w:r>
          </w:p>
        </w:tc>
      </w:tr>
      <w:tr w14:paraId="6AE4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550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8B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M3325ND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0B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硒鼓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2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02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C8FA1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≧10000页</w:t>
            </w:r>
          </w:p>
        </w:tc>
      </w:tr>
      <w:tr w14:paraId="037AE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D087B4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佳能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2F40D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Canon G3820/G1831/G3870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3D0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GL-81墨水（黑/品红/黄/青）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EC213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9E2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4D915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≥6000页</w:t>
            </w:r>
          </w:p>
        </w:tc>
      </w:tr>
      <w:tr w14:paraId="2540C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2EABD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94B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canon MP259/288 /IP2780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788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815墨盒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9EF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F4B9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2CF26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≥220页</w:t>
            </w:r>
          </w:p>
        </w:tc>
      </w:tr>
      <w:tr w14:paraId="38F6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A7376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3E59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canon MP259/288 /IP2780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732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816墨盒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953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F752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F1476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≥240页</w:t>
            </w:r>
          </w:p>
        </w:tc>
      </w:tr>
      <w:tr w14:paraId="6FF71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625A96"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爱普生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3BB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EPSON L4268/4158/4169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B24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002墨水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430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0327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4CCC5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≥6000页</w:t>
            </w:r>
          </w:p>
        </w:tc>
      </w:tr>
      <w:tr w14:paraId="31C02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83EDD0"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6F3F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EPSON L360/485/310/551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494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672墨水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AC9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DF4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08182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≥6000页</w:t>
            </w:r>
          </w:p>
        </w:tc>
      </w:tr>
      <w:tr w14:paraId="6961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CA6AF1"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B81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L8058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826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056墨水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3EA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6CD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AEA3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EF0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F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D3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9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8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8EB0D">
            <w:pPr>
              <w:widowControl/>
              <w:tabs>
                <w:tab w:val="left" w:pos="267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预估年用量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6BB6D">
            <w:pPr>
              <w:widowControl/>
              <w:tabs>
                <w:tab w:val="left" w:pos="267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打印参数</w:t>
            </w:r>
          </w:p>
        </w:tc>
      </w:tr>
      <w:tr w14:paraId="45999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81F9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3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水晶头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F5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六类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7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DD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469B9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≥100个</w:t>
            </w:r>
          </w:p>
        </w:tc>
      </w:tr>
      <w:tr w14:paraId="377E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848C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绿联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B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9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六类非屏蔽网线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B8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1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7C651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≥305米</w:t>
            </w:r>
          </w:p>
        </w:tc>
      </w:tr>
      <w:tr w14:paraId="24F2A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7B0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山泽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24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网线钳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CB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22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E4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4CE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3B815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ACF5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得力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AE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扫码枪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40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9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58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B647D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50E09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B38E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9BF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56mm连续普通纸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E7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56mm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A1B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075A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C6F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0FB69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C29C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BCFB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定做热敏纸57*30mm内镜中心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B771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57*30mm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1897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21B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854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445F8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635E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03F9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定做条码纸（金色）57*50mm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A98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57*50mm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0BB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E7A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2F8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577A4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E9310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6A8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定制条码纸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2C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32*50*1000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374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9E0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42016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79A5B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29F87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A5DE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定做条码纸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318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100*80mm*500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27D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F38E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AE3A10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  <w:tr w14:paraId="134E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63AD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72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定做条码纸（80*60mm）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F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80*60（排队机）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C0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72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A4C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1956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724D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B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定做条码纸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3F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80*100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7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8C6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6FC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478F1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BAF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DD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定做条码纸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9FE81">
            <w:pPr>
              <w:widowControl/>
              <w:tabs>
                <w:tab w:val="center" w:pos="687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80*80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门办专用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8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E7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86C3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52CAE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A9A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8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定做条码纸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9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50*30 （检验标签）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F9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63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7D26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0041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403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17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定做热敏纸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7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80*50mm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85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8A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4AF11"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  <w:tr w14:paraId="7D7E0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C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热敏纸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504E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定做热敏纸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85DE3">
            <w:pPr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210*150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2C0C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E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1FBE">
            <w:pPr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</w:tc>
      </w:tr>
      <w:tr w14:paraId="561D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9D72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昆同格瑞斯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37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腕带纸+扣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3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290*30（成人）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ED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8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7AC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2DC6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CAB4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BA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64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260*35（自助机）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59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E9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E67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577D7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63F9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15E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9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220*30（小儿粉）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0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A2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C318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2D95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F4F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秋叶原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A5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六类跳线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D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5米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3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0A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2E8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5C43D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8D9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E2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D5803">
            <w:pPr>
              <w:pStyle w:val="8"/>
              <w:jc w:val="center"/>
              <w:rPr>
                <w:rFonts w:hint="default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光电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4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950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2E7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3CAB4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B72BB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TP-LINK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0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无线网卡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AB96">
            <w:pPr>
              <w:pStyle w:val="8"/>
              <w:jc w:val="center"/>
              <w:rPr>
                <w:rFonts w:hint="default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千兆网卡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29C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03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674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72E56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7C544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D46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键盘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B1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光电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全尺寸键盘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BF3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A9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255B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699D2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200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TP-LINK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21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TP-LINK路由器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千兆四天线无线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99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8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EC9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1A33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5D93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15BC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带LOGO U盘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32G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BE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6E0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969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34163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C5D1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A98D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带LOGO 移动硬 盘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F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1T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B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DB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A45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14:paraId="3DE3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EFF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24E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高清摄像头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438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4K高清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4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2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2DB0">
            <w:pPr>
              <w:widowControl/>
              <w:jc w:val="center"/>
              <w:textAlignment w:val="center"/>
            </w:pPr>
          </w:p>
        </w:tc>
      </w:tr>
      <w:tr w14:paraId="7716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A4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8E3A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6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A0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A07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A5A6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</w:tbl>
    <w:p w14:paraId="1C0D5FE5">
      <w:pPr>
        <w:rPr>
          <w:rFonts w:ascii="仿宋" w:hAnsi="仿宋" w:eastAsia="仿宋" w:cs="宋体"/>
          <w:color w:val="FF0000"/>
          <w:sz w:val="28"/>
          <w:szCs w:val="28"/>
        </w:rPr>
      </w:pPr>
    </w:p>
    <w:p w14:paraId="2E62F6A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36169"/>
    </w:sdtPr>
    <w:sdtContent>
      <w:p w14:paraId="313F4FE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F51D72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EB1C1">
    <w:pPr>
      <w:pStyle w:val="5"/>
      <w:pBdr>
        <w:bottom w:val="none" w:color="auto" w:sz="0" w:space="1"/>
      </w:pBdr>
      <w:jc w:val="both"/>
      <w:rPr>
        <w:sz w:val="2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291C"/>
    <w:rsid w:val="49BA48EE"/>
    <w:rsid w:val="6B8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qFormat/>
    <w:uiPriority w:val="99"/>
    <w:pPr>
      <w:spacing w:line="360" w:lineRule="auto"/>
      <w:ind w:firstLine="200" w:firstLineChars="200"/>
      <w:jc w:val="left"/>
    </w:pPr>
    <w:rPr>
      <w:rFonts w:ascii="Times New Roman" w:hAnsi="Times New Roman"/>
      <w:b/>
      <w:bCs/>
      <w:sz w:val="24"/>
      <w:lang w:val="en-GB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2025-09-15T08:31:00Z</dcterms:created>
  <dc:creator>蒲逸文</dc:creator>
  <cp:lastModifiedBy>蒲逸文</cp:lastModifiedBy>
  <dcterms:modified xsi:type="dcterms:W3CDTF">2025-09-15T08:32:11Z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8362EE71B7104196941DA4F1F1027562_11</vt:lpwstr>
  </property>
  <property fmtid="{D5CDD505-2E9C-101B-9397-08002B2CF9AE}" pid="4" name="KSOTemplateDocerSaveRecord">
    <vt:lpwstr>eyJoZGlkIjoiYjcyYjgzZDliNjNiM2M4Y2RhNjM2NTBlNmQxOTc4ZjkiLCJ1c2VySWQiOiIxNjcxMzU4OTkzIn0=</vt:lpwstr>
  </property>
</Properties>
</file>